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E6B" w:rsidRDefault="00FF3E6B" w:rsidP="00F12DB9">
      <w:pPr>
        <w:bidi/>
        <w:spacing w:before="100" w:beforeAutospacing="1" w:after="100" w:afterAutospacing="1" w:line="240" w:lineRule="auto"/>
        <w:jc w:val="center"/>
        <w:rPr>
          <w:rFonts w:ascii="Times New Roman" w:eastAsia="Times New Roman" w:hAnsi="Times New Roman" w:cs="Times New Roman" w:hint="cs"/>
          <w:b/>
          <w:bCs/>
          <w:sz w:val="24"/>
          <w:szCs w:val="24"/>
          <w:rtl/>
          <w:lang w:bidi="fa-IR"/>
        </w:rPr>
      </w:pPr>
      <w:r>
        <w:rPr>
          <w:rFonts w:ascii="Times New Roman" w:eastAsia="Times New Roman" w:hAnsi="Times New Roman" w:cs="Times New Roman" w:hint="cs"/>
          <w:b/>
          <w:bCs/>
          <w:sz w:val="24"/>
          <w:szCs w:val="24"/>
          <w:rtl/>
          <w:lang w:bidi="fa-IR"/>
        </w:rPr>
        <w:t>بسم الله الرحمن الرحیم</w:t>
      </w:r>
    </w:p>
    <w:p w:rsidR="00FF3E6B" w:rsidRDefault="00FF3E6B" w:rsidP="00FF3E6B">
      <w:pPr>
        <w:bidi/>
        <w:spacing w:before="100" w:beforeAutospacing="1" w:after="100" w:afterAutospacing="1" w:line="240" w:lineRule="auto"/>
        <w:jc w:val="center"/>
        <w:rPr>
          <w:rFonts w:ascii="Times New Roman" w:eastAsia="Times New Roman" w:hAnsi="Times New Roman" w:cs="Times New Roman"/>
          <w:b/>
          <w:bCs/>
          <w:sz w:val="24"/>
          <w:szCs w:val="24"/>
        </w:rPr>
      </w:pPr>
    </w:p>
    <w:p w:rsidR="00FF3E6B" w:rsidRDefault="00FF3E6B" w:rsidP="00FF3E6B">
      <w:pPr>
        <w:bidi/>
        <w:spacing w:before="100" w:beforeAutospacing="1" w:after="100" w:afterAutospacing="1" w:line="240" w:lineRule="auto"/>
        <w:jc w:val="center"/>
        <w:rPr>
          <w:rFonts w:ascii="Times New Roman" w:eastAsia="Times New Roman" w:hAnsi="Times New Roman" w:cs="Times New Roman"/>
          <w:b/>
          <w:bCs/>
          <w:sz w:val="24"/>
          <w:szCs w:val="24"/>
        </w:rPr>
      </w:pPr>
    </w:p>
    <w:p w:rsidR="00FF3E6B" w:rsidRDefault="00FF3E6B" w:rsidP="00FF3E6B">
      <w:pPr>
        <w:bidi/>
        <w:spacing w:before="100" w:beforeAutospacing="1" w:after="100" w:afterAutospacing="1" w:line="240" w:lineRule="auto"/>
        <w:jc w:val="center"/>
        <w:rPr>
          <w:rFonts w:ascii="Times New Roman" w:eastAsia="Times New Roman" w:hAnsi="Times New Roman" w:cs="Times New Roman"/>
          <w:b/>
          <w:bCs/>
          <w:sz w:val="24"/>
          <w:szCs w:val="24"/>
        </w:rPr>
      </w:pPr>
    </w:p>
    <w:p w:rsidR="00F12DB9" w:rsidRDefault="00515EC3" w:rsidP="00FF3E6B">
      <w:pPr>
        <w:bidi/>
        <w:spacing w:before="100" w:beforeAutospacing="1" w:after="100" w:afterAutospacing="1" w:line="240" w:lineRule="auto"/>
        <w:jc w:val="center"/>
        <w:rPr>
          <w:rFonts w:ascii="Times New Roman" w:eastAsia="Times New Roman" w:hAnsi="Times New Roman" w:cs="Times New Roman" w:hint="cs"/>
          <w:b/>
          <w:bCs/>
          <w:sz w:val="24"/>
          <w:szCs w:val="24"/>
          <w:rtl/>
        </w:rPr>
      </w:pPr>
      <w:hyperlink r:id="rId6" w:history="1">
        <w:r w:rsidR="00F12DB9" w:rsidRPr="00F12DB9">
          <w:rPr>
            <w:rFonts w:ascii="Times New Roman" w:eastAsia="Times New Roman" w:hAnsi="Times New Roman" w:cs="Times New Roman"/>
            <w:b/>
            <w:bCs/>
            <w:color w:val="0000FF"/>
            <w:sz w:val="24"/>
            <w:szCs w:val="24"/>
            <w:u w:val="single"/>
            <w:rtl/>
          </w:rPr>
          <w:t xml:space="preserve">روش نوشتن </w:t>
        </w:r>
        <w:r w:rsidR="00F12DB9" w:rsidRPr="00F12DB9">
          <w:rPr>
            <w:rFonts w:ascii="Times New Roman" w:eastAsia="Times New Roman" w:hAnsi="Times New Roman" w:cs="Times New Roman"/>
            <w:b/>
            <w:bCs/>
            <w:color w:val="0000FF"/>
            <w:sz w:val="24"/>
            <w:szCs w:val="24"/>
            <w:u w:val="single"/>
          </w:rPr>
          <w:t>WPS</w:t>
        </w:r>
        <w:r w:rsidR="00F12DB9" w:rsidRPr="00F12DB9">
          <w:rPr>
            <w:rFonts w:ascii="Times New Roman" w:eastAsia="Times New Roman" w:hAnsi="Times New Roman" w:cs="Times New Roman"/>
            <w:b/>
            <w:bCs/>
            <w:color w:val="0000FF"/>
            <w:sz w:val="24"/>
            <w:szCs w:val="24"/>
            <w:u w:val="single"/>
            <w:rtl/>
          </w:rPr>
          <w:t xml:space="preserve"> و انجام </w:t>
        </w:r>
        <w:r w:rsidR="00F12DB9" w:rsidRPr="00F12DB9">
          <w:rPr>
            <w:rFonts w:ascii="Times New Roman" w:eastAsia="Times New Roman" w:hAnsi="Times New Roman" w:cs="Times New Roman"/>
            <w:b/>
            <w:bCs/>
            <w:color w:val="0000FF"/>
            <w:sz w:val="24"/>
            <w:szCs w:val="24"/>
            <w:u w:val="single"/>
          </w:rPr>
          <w:t>PQR</w:t>
        </w:r>
      </w:hyperlink>
      <w:r w:rsidR="00FF3E6B">
        <w:rPr>
          <w:rFonts w:ascii="Times New Roman" w:eastAsia="Times New Roman" w:hAnsi="Times New Roman" w:cs="Times New Roman" w:hint="cs"/>
          <w:b/>
          <w:bCs/>
          <w:sz w:val="24"/>
          <w:szCs w:val="24"/>
          <w:rtl/>
        </w:rPr>
        <w:t xml:space="preserve">     </w:t>
      </w:r>
    </w:p>
    <w:p w:rsidR="00FF3E6B" w:rsidRDefault="00FF3E6B" w:rsidP="00FF3E6B">
      <w:pPr>
        <w:bidi/>
        <w:spacing w:before="100" w:beforeAutospacing="1" w:after="100" w:afterAutospacing="1" w:line="240" w:lineRule="auto"/>
        <w:jc w:val="center"/>
        <w:rPr>
          <w:rFonts w:ascii="Times New Roman" w:eastAsia="Times New Roman" w:hAnsi="Times New Roman" w:cs="Times New Roman" w:hint="cs"/>
          <w:b/>
          <w:bCs/>
          <w:sz w:val="24"/>
          <w:szCs w:val="24"/>
          <w:rtl/>
        </w:rPr>
      </w:pPr>
    </w:p>
    <w:p w:rsidR="00FF3E6B" w:rsidRDefault="00FF3E6B" w:rsidP="00FF3E6B">
      <w:pPr>
        <w:bidi/>
        <w:spacing w:before="100" w:beforeAutospacing="1" w:after="100" w:afterAutospacing="1" w:line="240" w:lineRule="auto"/>
        <w:jc w:val="center"/>
        <w:rPr>
          <w:rFonts w:ascii="Times New Roman" w:eastAsia="Times New Roman" w:hAnsi="Times New Roman" w:cs="Times New Roman" w:hint="cs"/>
          <w:b/>
          <w:bCs/>
          <w:sz w:val="24"/>
          <w:szCs w:val="24"/>
          <w:rtl/>
        </w:rPr>
      </w:pPr>
    </w:p>
    <w:p w:rsidR="00FF3E6B" w:rsidRPr="00F12DB9" w:rsidRDefault="00FF3E6B" w:rsidP="00FF3E6B">
      <w:pPr>
        <w:bidi/>
        <w:spacing w:before="100" w:beforeAutospacing="1" w:after="100" w:afterAutospacing="1" w:line="240" w:lineRule="auto"/>
        <w:jc w:val="center"/>
        <w:rPr>
          <w:rFonts w:ascii="Times New Roman" w:eastAsia="Times New Roman" w:hAnsi="Times New Roman" w:cs="Times New Roman"/>
          <w:b/>
          <w:bCs/>
          <w:sz w:val="24"/>
          <w:szCs w:val="24"/>
        </w:rPr>
      </w:pPr>
    </w:p>
    <w:p w:rsidR="00FF3E6B" w:rsidRDefault="00F12DB9" w:rsidP="00F12DB9">
      <w:pPr>
        <w:bidi/>
        <w:spacing w:before="100" w:beforeAutospacing="1" w:after="100" w:afterAutospacing="1" w:line="240" w:lineRule="auto"/>
        <w:jc w:val="center"/>
        <w:rPr>
          <w:rFonts w:ascii="Times New Roman" w:eastAsia="Times New Roman" w:hAnsi="Times New Roman" w:cs="Times New Roman" w:hint="cs"/>
          <w:b/>
          <w:bCs/>
          <w:sz w:val="24"/>
          <w:szCs w:val="24"/>
          <w:rtl/>
        </w:rPr>
      </w:pPr>
      <w:r w:rsidRPr="00F12DB9">
        <w:rPr>
          <w:rFonts w:ascii="Times New Roman" w:eastAsia="Times New Roman" w:hAnsi="Times New Roman" w:cs="Times New Roman"/>
          <w:b/>
          <w:bCs/>
          <w:sz w:val="24"/>
          <w:szCs w:val="24"/>
        </w:rPr>
        <w:t>WPS</w:t>
      </w:r>
      <w:r w:rsidRPr="00F12DB9">
        <w:rPr>
          <w:rFonts w:ascii="Times New Roman" w:eastAsia="Times New Roman" w:hAnsi="Times New Roman" w:cs="Times New Roman"/>
          <w:b/>
          <w:bCs/>
          <w:sz w:val="24"/>
          <w:szCs w:val="24"/>
          <w:rtl/>
        </w:rPr>
        <w:t xml:space="preserve"> اصطلاح </w:t>
      </w:r>
      <w:r w:rsidRPr="00F12DB9">
        <w:rPr>
          <w:rFonts w:ascii="Times New Roman" w:eastAsia="Times New Roman" w:hAnsi="Times New Roman" w:cs="Times New Roman"/>
          <w:b/>
          <w:bCs/>
          <w:sz w:val="24"/>
          <w:szCs w:val="24"/>
        </w:rPr>
        <w:t>welding procedure specification</w:t>
      </w:r>
      <w:r w:rsidRPr="00F12DB9">
        <w:rPr>
          <w:rFonts w:ascii="Times New Roman" w:eastAsia="Times New Roman" w:hAnsi="Times New Roman" w:cs="Times New Roman"/>
          <w:b/>
          <w:bCs/>
          <w:sz w:val="24"/>
          <w:szCs w:val="24"/>
          <w:rtl/>
        </w:rPr>
        <w:t xml:space="preserve">  مي باشد و هدف از نوشتن آن تعريف  و بسط متغير هاي </w:t>
      </w:r>
    </w:p>
    <w:p w:rsidR="00FF3E6B" w:rsidRDefault="00FF3E6B" w:rsidP="00FF3E6B">
      <w:pPr>
        <w:bidi/>
        <w:spacing w:before="100" w:beforeAutospacing="1" w:after="100" w:afterAutospacing="1" w:line="240" w:lineRule="auto"/>
        <w:jc w:val="center"/>
        <w:rPr>
          <w:rFonts w:ascii="Times New Roman" w:eastAsia="Times New Roman" w:hAnsi="Times New Roman" w:cs="Times New Roman" w:hint="cs"/>
          <w:b/>
          <w:bCs/>
          <w:sz w:val="24"/>
          <w:szCs w:val="24"/>
          <w:rtl/>
        </w:rPr>
      </w:pPr>
    </w:p>
    <w:p w:rsidR="00F12DB9" w:rsidRDefault="00F12DB9" w:rsidP="00FF3E6B">
      <w:pPr>
        <w:bidi/>
        <w:spacing w:before="100" w:beforeAutospacing="1" w:after="100" w:afterAutospacing="1" w:line="240" w:lineRule="auto"/>
        <w:jc w:val="center"/>
        <w:rPr>
          <w:rFonts w:ascii="Times New Roman" w:eastAsia="Times New Roman" w:hAnsi="Times New Roman" w:cs="Times New Roman" w:hint="cs"/>
          <w:b/>
          <w:bCs/>
          <w:sz w:val="24"/>
          <w:szCs w:val="24"/>
          <w:rtl/>
        </w:rPr>
      </w:pPr>
      <w:r w:rsidRPr="00F12DB9">
        <w:rPr>
          <w:rFonts w:ascii="Times New Roman" w:eastAsia="Times New Roman" w:hAnsi="Times New Roman" w:cs="Times New Roman"/>
          <w:b/>
          <w:bCs/>
          <w:sz w:val="24"/>
          <w:szCs w:val="24"/>
          <w:rtl/>
        </w:rPr>
        <w:t xml:space="preserve">جوشكاري , جهت انجام صحيح و رعايت اصول استاندارد مي باشد . براي نوشتن </w:t>
      </w:r>
      <w:r w:rsidRPr="00F12DB9">
        <w:rPr>
          <w:rFonts w:ascii="Times New Roman" w:eastAsia="Times New Roman" w:hAnsi="Times New Roman" w:cs="Times New Roman"/>
          <w:b/>
          <w:bCs/>
          <w:sz w:val="24"/>
          <w:szCs w:val="24"/>
        </w:rPr>
        <w:t>wps</w:t>
      </w:r>
      <w:r w:rsidRPr="00F12DB9">
        <w:rPr>
          <w:rFonts w:ascii="Times New Roman" w:eastAsia="Times New Roman" w:hAnsi="Times New Roman" w:cs="Times New Roman"/>
          <w:b/>
          <w:bCs/>
          <w:sz w:val="24"/>
          <w:szCs w:val="24"/>
          <w:rtl/>
        </w:rPr>
        <w:t xml:space="preserve"> از استاندارد هاي </w:t>
      </w:r>
      <w:r w:rsidRPr="00F12DB9">
        <w:rPr>
          <w:rFonts w:ascii="Times New Roman" w:eastAsia="Times New Roman" w:hAnsi="Times New Roman" w:cs="Times New Roman"/>
          <w:b/>
          <w:bCs/>
          <w:sz w:val="24"/>
          <w:szCs w:val="24"/>
        </w:rPr>
        <w:t>ASME IX</w:t>
      </w:r>
      <w:r w:rsidRPr="00F12DB9">
        <w:rPr>
          <w:rFonts w:ascii="Times New Roman" w:eastAsia="Times New Roman" w:hAnsi="Times New Roman" w:cs="Times New Roman"/>
          <w:b/>
          <w:bCs/>
          <w:sz w:val="24"/>
          <w:szCs w:val="24"/>
          <w:rtl/>
        </w:rPr>
        <w:t xml:space="preserve"> و </w:t>
      </w:r>
      <w:r w:rsidRPr="00F12DB9">
        <w:rPr>
          <w:rFonts w:ascii="Times New Roman" w:eastAsia="Times New Roman" w:hAnsi="Times New Roman" w:cs="Times New Roman"/>
          <w:b/>
          <w:bCs/>
          <w:sz w:val="24"/>
          <w:szCs w:val="24"/>
        </w:rPr>
        <w:t>ASME II</w:t>
      </w:r>
      <w:r w:rsidRPr="00F12DB9">
        <w:rPr>
          <w:rFonts w:ascii="Times New Roman" w:eastAsia="Times New Roman" w:hAnsi="Times New Roman" w:cs="Times New Roman"/>
          <w:b/>
          <w:bCs/>
          <w:sz w:val="24"/>
          <w:szCs w:val="24"/>
          <w:rtl/>
        </w:rPr>
        <w:t xml:space="preserve"> استفاده مي شود . </w:t>
      </w:r>
    </w:p>
    <w:p w:rsidR="00FF3E6B" w:rsidRDefault="00FF3E6B" w:rsidP="00FF3E6B">
      <w:pPr>
        <w:bidi/>
        <w:spacing w:before="100" w:beforeAutospacing="1" w:after="100" w:afterAutospacing="1" w:line="240" w:lineRule="auto"/>
        <w:jc w:val="center"/>
        <w:rPr>
          <w:rFonts w:ascii="Times New Roman" w:eastAsia="Times New Roman" w:hAnsi="Times New Roman" w:cs="Times New Roman" w:hint="cs"/>
          <w:b/>
          <w:bCs/>
          <w:sz w:val="24"/>
          <w:szCs w:val="24"/>
          <w:rtl/>
        </w:rPr>
      </w:pPr>
    </w:p>
    <w:p w:rsidR="00FF3E6B" w:rsidRPr="00F12DB9" w:rsidRDefault="00FF3E6B" w:rsidP="00FF3E6B">
      <w:pPr>
        <w:bidi/>
        <w:spacing w:before="100" w:beforeAutospacing="1" w:after="100" w:afterAutospacing="1" w:line="240" w:lineRule="auto"/>
        <w:jc w:val="center"/>
        <w:rPr>
          <w:rFonts w:ascii="Times New Roman" w:eastAsia="Times New Roman" w:hAnsi="Times New Roman" w:cs="Times New Roman"/>
          <w:b/>
          <w:bCs/>
          <w:sz w:val="24"/>
          <w:szCs w:val="24"/>
          <w:rtl/>
        </w:rPr>
      </w:pPr>
    </w:p>
    <w:p w:rsidR="00FF3E6B" w:rsidRDefault="00F12DB9" w:rsidP="00F12DB9">
      <w:pPr>
        <w:bidi/>
        <w:spacing w:before="100" w:beforeAutospacing="1" w:after="100" w:afterAutospacing="1" w:line="240" w:lineRule="auto"/>
        <w:jc w:val="center"/>
        <w:rPr>
          <w:rFonts w:ascii="Times New Roman" w:eastAsia="Times New Roman" w:hAnsi="Times New Roman" w:cs="Times New Roman" w:hint="cs"/>
          <w:b/>
          <w:bCs/>
          <w:sz w:val="24"/>
          <w:szCs w:val="24"/>
          <w:rtl/>
        </w:rPr>
      </w:pPr>
      <w:r w:rsidRPr="00F12DB9">
        <w:rPr>
          <w:rFonts w:ascii="Times New Roman" w:eastAsia="Times New Roman" w:hAnsi="Times New Roman" w:cs="Times New Roman"/>
          <w:b/>
          <w:bCs/>
          <w:sz w:val="24"/>
          <w:szCs w:val="24"/>
          <w:rtl/>
        </w:rPr>
        <w:t xml:space="preserve">قبل از نوشتن </w:t>
      </w:r>
      <w:r w:rsidRPr="00F12DB9">
        <w:rPr>
          <w:rFonts w:ascii="Times New Roman" w:eastAsia="Times New Roman" w:hAnsi="Times New Roman" w:cs="Times New Roman"/>
          <w:b/>
          <w:bCs/>
          <w:sz w:val="24"/>
          <w:szCs w:val="24"/>
        </w:rPr>
        <w:t>WPS</w:t>
      </w:r>
      <w:r w:rsidRPr="00F12DB9">
        <w:rPr>
          <w:rFonts w:ascii="Times New Roman" w:eastAsia="Times New Roman" w:hAnsi="Times New Roman" w:cs="Times New Roman"/>
          <w:b/>
          <w:bCs/>
          <w:sz w:val="24"/>
          <w:szCs w:val="24"/>
          <w:rtl/>
        </w:rPr>
        <w:t xml:space="preserve"> بايد متغير هاي جوشكاري را بشناسيم . و </w:t>
      </w:r>
      <w:r w:rsidRPr="00F12DB9">
        <w:rPr>
          <w:rFonts w:ascii="Times New Roman" w:eastAsia="Times New Roman" w:hAnsi="Times New Roman" w:cs="Times New Roman"/>
          <w:b/>
          <w:bCs/>
          <w:sz w:val="24"/>
          <w:szCs w:val="24"/>
        </w:rPr>
        <w:t>ASME</w:t>
      </w:r>
      <w:r w:rsidRPr="00F12DB9">
        <w:rPr>
          <w:rFonts w:ascii="Times New Roman" w:eastAsia="Times New Roman" w:hAnsi="Times New Roman" w:cs="Times New Roman"/>
          <w:b/>
          <w:bCs/>
          <w:sz w:val="24"/>
          <w:szCs w:val="24"/>
          <w:rtl/>
        </w:rPr>
        <w:t xml:space="preserve"> </w:t>
      </w:r>
      <w:r w:rsidRPr="00F12DB9">
        <w:rPr>
          <w:rFonts w:ascii="Times New Roman" w:eastAsia="Times New Roman" w:hAnsi="Times New Roman" w:cs="Times New Roman"/>
          <w:b/>
          <w:bCs/>
          <w:sz w:val="24"/>
          <w:szCs w:val="24"/>
        </w:rPr>
        <w:t>IX</w:t>
      </w:r>
      <w:r w:rsidRPr="00F12DB9">
        <w:rPr>
          <w:rFonts w:ascii="Times New Roman" w:eastAsia="Times New Roman" w:hAnsi="Times New Roman" w:cs="Times New Roman"/>
          <w:b/>
          <w:bCs/>
          <w:sz w:val="24"/>
          <w:szCs w:val="24"/>
          <w:rtl/>
        </w:rPr>
        <w:t xml:space="preserve"> فرمتي ارائه داده است كه شامل همه متغير </w:t>
      </w:r>
    </w:p>
    <w:p w:rsidR="00FF3E6B" w:rsidRDefault="00F12DB9" w:rsidP="00FF3E6B">
      <w:pPr>
        <w:bidi/>
        <w:spacing w:before="100" w:beforeAutospacing="1" w:after="100" w:afterAutospacing="1" w:line="240" w:lineRule="auto"/>
        <w:jc w:val="center"/>
        <w:rPr>
          <w:rFonts w:ascii="Times New Roman" w:eastAsia="Times New Roman" w:hAnsi="Times New Roman" w:cs="Times New Roman" w:hint="cs"/>
          <w:b/>
          <w:bCs/>
          <w:sz w:val="24"/>
          <w:szCs w:val="24"/>
          <w:rtl/>
        </w:rPr>
      </w:pPr>
      <w:r w:rsidRPr="00F12DB9">
        <w:rPr>
          <w:rFonts w:ascii="Times New Roman" w:eastAsia="Times New Roman" w:hAnsi="Times New Roman" w:cs="Times New Roman"/>
          <w:b/>
          <w:bCs/>
          <w:sz w:val="24"/>
          <w:szCs w:val="24"/>
          <w:rtl/>
        </w:rPr>
        <w:t xml:space="preserve">هاي جوشكاري مي باشد . البته شما مجبور نيستيد كه حتما" از فرمت پيشنهادي </w:t>
      </w:r>
      <w:r w:rsidRPr="00F12DB9">
        <w:rPr>
          <w:rFonts w:ascii="Times New Roman" w:eastAsia="Times New Roman" w:hAnsi="Times New Roman" w:cs="Times New Roman"/>
          <w:b/>
          <w:bCs/>
          <w:sz w:val="24"/>
          <w:szCs w:val="24"/>
        </w:rPr>
        <w:t>ASMEIX</w:t>
      </w:r>
      <w:r w:rsidRPr="00F12DB9">
        <w:rPr>
          <w:rFonts w:ascii="Times New Roman" w:eastAsia="Times New Roman" w:hAnsi="Times New Roman" w:cs="Times New Roman"/>
          <w:b/>
          <w:bCs/>
          <w:sz w:val="24"/>
          <w:szCs w:val="24"/>
          <w:rtl/>
        </w:rPr>
        <w:t xml:space="preserve"> استفاده كنيد . ولي از هر </w:t>
      </w:r>
    </w:p>
    <w:p w:rsidR="00FF3E6B" w:rsidRDefault="00F12DB9" w:rsidP="00FF3E6B">
      <w:pPr>
        <w:bidi/>
        <w:spacing w:before="100" w:beforeAutospacing="1" w:after="100" w:afterAutospacing="1" w:line="240" w:lineRule="auto"/>
        <w:jc w:val="center"/>
        <w:rPr>
          <w:rFonts w:ascii="Times New Roman" w:eastAsia="Times New Roman" w:hAnsi="Times New Roman" w:cs="Times New Roman" w:hint="cs"/>
          <w:b/>
          <w:bCs/>
          <w:sz w:val="24"/>
          <w:szCs w:val="24"/>
          <w:rtl/>
        </w:rPr>
      </w:pPr>
      <w:r w:rsidRPr="00F12DB9">
        <w:rPr>
          <w:rFonts w:ascii="Times New Roman" w:eastAsia="Times New Roman" w:hAnsi="Times New Roman" w:cs="Times New Roman"/>
          <w:b/>
          <w:bCs/>
          <w:sz w:val="24"/>
          <w:szCs w:val="24"/>
          <w:rtl/>
        </w:rPr>
        <w:t xml:space="preserve">فرمتي كه استفاده مي شود بايد حاوي اطلاعات فرمت پيشنهادي </w:t>
      </w:r>
      <w:r w:rsidRPr="00F12DB9">
        <w:rPr>
          <w:rFonts w:ascii="Times New Roman" w:eastAsia="Times New Roman" w:hAnsi="Times New Roman" w:cs="Times New Roman"/>
          <w:b/>
          <w:bCs/>
          <w:sz w:val="24"/>
          <w:szCs w:val="24"/>
        </w:rPr>
        <w:t>ASMEIX</w:t>
      </w:r>
      <w:r w:rsidRPr="00F12DB9">
        <w:rPr>
          <w:rFonts w:ascii="Times New Roman" w:eastAsia="Times New Roman" w:hAnsi="Times New Roman" w:cs="Times New Roman"/>
          <w:b/>
          <w:bCs/>
          <w:sz w:val="24"/>
          <w:szCs w:val="24"/>
          <w:rtl/>
        </w:rPr>
        <w:t xml:space="preserve"> باشد. يكي از فرمت هاي موجود جهت </w:t>
      </w:r>
    </w:p>
    <w:p w:rsidR="00F12DB9" w:rsidRPr="00F12DB9" w:rsidRDefault="00F12DB9" w:rsidP="00FF3E6B">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نوشتن </w:t>
      </w:r>
      <w:r w:rsidRPr="00F12DB9">
        <w:rPr>
          <w:rFonts w:ascii="Times New Roman" w:eastAsia="Times New Roman" w:hAnsi="Times New Roman" w:cs="Times New Roman"/>
          <w:b/>
          <w:bCs/>
          <w:sz w:val="24"/>
          <w:szCs w:val="24"/>
        </w:rPr>
        <w:t>WPS</w:t>
      </w:r>
      <w:r w:rsidRPr="00F12DB9">
        <w:rPr>
          <w:rFonts w:ascii="Times New Roman" w:eastAsia="Times New Roman" w:hAnsi="Times New Roman" w:cs="Times New Roman"/>
          <w:b/>
          <w:bCs/>
          <w:sz w:val="24"/>
          <w:szCs w:val="24"/>
          <w:rtl/>
        </w:rPr>
        <w:t xml:space="preserve"> به صورت زير است .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lastRenderedPageBreak/>
        <w:t> </w:t>
      </w:r>
      <w:r>
        <w:rPr>
          <w:rFonts w:ascii="Times New Roman" w:eastAsia="Times New Roman" w:hAnsi="Times New Roman" w:cs="Times New Roman"/>
          <w:b/>
          <w:bCs/>
          <w:noProof/>
          <w:sz w:val="24"/>
          <w:szCs w:val="24"/>
        </w:rPr>
        <w:drawing>
          <wp:inline distT="0" distB="0" distL="0" distR="0">
            <wp:extent cx="4764405" cy="6256655"/>
            <wp:effectExtent l="19050" t="0" r="0" b="0"/>
            <wp:docPr id="1" name="Picture 1" descr="فرمت عمومي براي نوشتن 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فرمت عمومي براي نوشتن WPS"/>
                    <pic:cNvPicPr>
                      <a:picLocks noChangeAspect="1" noChangeArrowheads="1"/>
                    </pic:cNvPicPr>
                  </pic:nvPicPr>
                  <pic:blipFill>
                    <a:blip r:embed="rId7"/>
                    <a:srcRect/>
                    <a:stretch>
                      <a:fillRect/>
                    </a:stretch>
                  </pic:blipFill>
                  <pic:spPr bwMode="auto">
                    <a:xfrm>
                      <a:off x="0" y="0"/>
                      <a:ext cx="4764405" cy="6256655"/>
                    </a:xfrm>
                    <a:prstGeom prst="rect">
                      <a:avLst/>
                    </a:prstGeom>
                    <a:noFill/>
                    <a:ln w="9525">
                      <a:noFill/>
                      <a:miter lim="800000"/>
                      <a:headEnd/>
                      <a:tailEnd/>
                    </a:ln>
                  </pic:spPr>
                </pic:pic>
              </a:graphicData>
            </a:graphic>
          </wp:inline>
        </w:drawing>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                                      تصوير ا: فرمت عمومي </w:t>
      </w:r>
      <w:r w:rsidRPr="00F12DB9">
        <w:rPr>
          <w:rFonts w:ascii="Times New Roman" w:eastAsia="Times New Roman" w:hAnsi="Times New Roman" w:cs="Times New Roman"/>
          <w:b/>
          <w:bCs/>
          <w:sz w:val="24"/>
          <w:szCs w:val="24"/>
        </w:rPr>
        <w:t>WPS</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lastRenderedPageBreak/>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جهت پر كردن اين فرم يا به نوعي نوشتن </w:t>
      </w:r>
      <w:r w:rsidRPr="00F12DB9">
        <w:rPr>
          <w:rFonts w:ascii="Times New Roman" w:eastAsia="Times New Roman" w:hAnsi="Times New Roman" w:cs="Times New Roman"/>
          <w:b/>
          <w:bCs/>
          <w:sz w:val="24"/>
          <w:szCs w:val="24"/>
        </w:rPr>
        <w:t>WPS</w:t>
      </w:r>
      <w:r w:rsidRPr="00F12DB9">
        <w:rPr>
          <w:rFonts w:ascii="Times New Roman" w:eastAsia="Times New Roman" w:hAnsi="Times New Roman" w:cs="Times New Roman"/>
          <w:b/>
          <w:bCs/>
          <w:sz w:val="24"/>
          <w:szCs w:val="24"/>
          <w:rtl/>
        </w:rPr>
        <w:t xml:space="preserve">  نياز به شناختن متغير هاي جوش كاري است كه شما مي خواهيد براي آن </w:t>
      </w:r>
      <w:r w:rsidRPr="00F12DB9">
        <w:rPr>
          <w:rFonts w:ascii="Times New Roman" w:eastAsia="Times New Roman" w:hAnsi="Times New Roman" w:cs="Times New Roman"/>
          <w:b/>
          <w:bCs/>
          <w:sz w:val="24"/>
          <w:szCs w:val="24"/>
        </w:rPr>
        <w:t>WPS</w:t>
      </w:r>
      <w:r w:rsidRPr="00F12DB9">
        <w:rPr>
          <w:rFonts w:ascii="Times New Roman" w:eastAsia="Times New Roman" w:hAnsi="Times New Roman" w:cs="Times New Roman"/>
          <w:b/>
          <w:bCs/>
          <w:sz w:val="24"/>
          <w:szCs w:val="24"/>
          <w:rtl/>
        </w:rPr>
        <w:t xml:space="preserve"> بنويسيد دارد . و براي انجام اين كار  طبق روش زير عمل كنيد .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1-     فرايند جوشكاري خود را مشخص نماييد . مثال هايي كه مي توان براي فرايند هاي جوشكاري در نظر گرفت . عبارتند از  </w:t>
      </w:r>
      <w:r w:rsidRPr="00F12DB9">
        <w:rPr>
          <w:rFonts w:ascii="Times New Roman" w:eastAsia="Times New Roman" w:hAnsi="Times New Roman" w:cs="Times New Roman"/>
          <w:b/>
          <w:bCs/>
          <w:sz w:val="24"/>
          <w:szCs w:val="24"/>
        </w:rPr>
        <w:t>SMAW , GTAW , SAW , GMAW</w:t>
      </w:r>
      <w:r w:rsidRPr="00F12DB9">
        <w:rPr>
          <w:rFonts w:ascii="Times New Roman" w:eastAsia="Times New Roman" w:hAnsi="Times New Roman" w:cs="Times New Roman"/>
          <w:b/>
          <w:bCs/>
          <w:sz w:val="24"/>
          <w:szCs w:val="24"/>
          <w:rtl/>
        </w:rPr>
        <w:t xml:space="preserve"> و ... مي باشند . در فرايند جوشكاري ممكن است از يك روش يا تلفيقي از روش هاي جوشكاري استفاده شود. به عنوان مثال فرض كنيد روش جوشكاري شما </w:t>
      </w:r>
      <w:r w:rsidRPr="00F12DB9">
        <w:rPr>
          <w:rFonts w:ascii="Times New Roman" w:eastAsia="Times New Roman" w:hAnsi="Times New Roman" w:cs="Times New Roman"/>
          <w:b/>
          <w:bCs/>
          <w:sz w:val="24"/>
          <w:szCs w:val="24"/>
        </w:rPr>
        <w:t>GTAW+SMAW</w:t>
      </w:r>
      <w:r w:rsidRPr="00F12DB9">
        <w:rPr>
          <w:rFonts w:ascii="Times New Roman" w:eastAsia="Times New Roman" w:hAnsi="Times New Roman" w:cs="Times New Roman"/>
          <w:b/>
          <w:bCs/>
          <w:sz w:val="24"/>
          <w:szCs w:val="24"/>
          <w:rtl/>
        </w:rPr>
        <w:t xml:space="preserve"> باشد. روش جوشكاري خود را در قسمت 1 بنويسيد . در اين قسمت علاوه بر نوشتن روش جوشكاري يا </w:t>
      </w:r>
      <w:r w:rsidRPr="00F12DB9">
        <w:rPr>
          <w:rFonts w:ascii="Times New Roman" w:eastAsia="Times New Roman" w:hAnsi="Times New Roman" w:cs="Times New Roman"/>
          <w:b/>
          <w:bCs/>
          <w:sz w:val="24"/>
          <w:szCs w:val="24"/>
        </w:rPr>
        <w:t>Welding process</w:t>
      </w:r>
      <w:r w:rsidRPr="00F12DB9">
        <w:rPr>
          <w:rFonts w:ascii="Times New Roman" w:eastAsia="Times New Roman" w:hAnsi="Times New Roman" w:cs="Times New Roman"/>
          <w:b/>
          <w:bCs/>
          <w:sz w:val="24"/>
          <w:szCs w:val="24"/>
          <w:rtl/>
        </w:rPr>
        <w:t xml:space="preserve"> شماره  </w:t>
      </w:r>
      <w:r w:rsidRPr="00F12DB9">
        <w:rPr>
          <w:rFonts w:ascii="Times New Roman" w:eastAsia="Times New Roman" w:hAnsi="Times New Roman" w:cs="Times New Roman"/>
          <w:b/>
          <w:bCs/>
          <w:sz w:val="24"/>
          <w:szCs w:val="24"/>
        </w:rPr>
        <w:t>WPS</w:t>
      </w:r>
      <w:r w:rsidRPr="00F12DB9">
        <w:rPr>
          <w:rFonts w:ascii="Times New Roman" w:eastAsia="Times New Roman" w:hAnsi="Times New Roman" w:cs="Times New Roman"/>
          <w:b/>
          <w:bCs/>
          <w:sz w:val="24"/>
          <w:szCs w:val="24"/>
          <w:rtl/>
        </w:rPr>
        <w:t xml:space="preserve"> نوع جوشكاري ( دستي يا اتوماتيك) و شماره </w:t>
      </w:r>
      <w:r w:rsidRPr="00F12DB9">
        <w:rPr>
          <w:rFonts w:ascii="Times New Roman" w:eastAsia="Times New Roman" w:hAnsi="Times New Roman" w:cs="Times New Roman"/>
          <w:b/>
          <w:bCs/>
          <w:sz w:val="24"/>
          <w:szCs w:val="24"/>
        </w:rPr>
        <w:t>PQR</w:t>
      </w:r>
      <w:r w:rsidRPr="00F12DB9">
        <w:rPr>
          <w:rFonts w:ascii="Times New Roman" w:eastAsia="Times New Roman" w:hAnsi="Times New Roman" w:cs="Times New Roman"/>
          <w:b/>
          <w:bCs/>
          <w:sz w:val="24"/>
          <w:szCs w:val="24"/>
          <w:rtl/>
        </w:rPr>
        <w:t xml:space="preserve"> را كه براي </w:t>
      </w:r>
      <w:r w:rsidRPr="00F12DB9">
        <w:rPr>
          <w:rFonts w:ascii="Times New Roman" w:eastAsia="Times New Roman" w:hAnsi="Times New Roman" w:cs="Times New Roman"/>
          <w:b/>
          <w:bCs/>
          <w:sz w:val="24"/>
          <w:szCs w:val="24"/>
        </w:rPr>
        <w:t>WPS</w:t>
      </w:r>
      <w:r w:rsidRPr="00F12DB9">
        <w:rPr>
          <w:rFonts w:ascii="Times New Roman" w:eastAsia="Times New Roman" w:hAnsi="Times New Roman" w:cs="Times New Roman"/>
          <w:b/>
          <w:bCs/>
          <w:sz w:val="24"/>
          <w:szCs w:val="24"/>
          <w:rtl/>
        </w:rPr>
        <w:t xml:space="preserve"> انجام داده ايد را  بنويسيد . به عنوان مثال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r w:rsidRPr="00F12DB9">
        <w:rPr>
          <w:rFonts w:ascii="Times New Roman" w:eastAsia="Times New Roman" w:hAnsi="Times New Roman" w:cs="Times New Roman"/>
          <w:b/>
          <w:bCs/>
          <w:sz w:val="24"/>
          <w:szCs w:val="24"/>
        </w:rPr>
        <w:t>WPS NO:W</w:t>
      </w:r>
      <w:r w:rsidRPr="00F12DB9">
        <w:rPr>
          <w:rFonts w:ascii="Times New Roman" w:eastAsia="Times New Roman" w:hAnsi="Times New Roman" w:cs="Times New Roman"/>
          <w:b/>
          <w:bCs/>
          <w:sz w:val="24"/>
          <w:szCs w:val="24"/>
          <w:rtl/>
        </w:rPr>
        <w:t xml:space="preserve"> 001</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          </w:t>
      </w:r>
      <w:r w:rsidRPr="00F12DB9">
        <w:rPr>
          <w:rFonts w:ascii="Times New Roman" w:eastAsia="Times New Roman" w:hAnsi="Times New Roman" w:cs="Times New Roman"/>
          <w:b/>
          <w:bCs/>
          <w:sz w:val="24"/>
          <w:szCs w:val="24"/>
        </w:rPr>
        <w:t>SUPPORT PQR:P001</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          </w:t>
      </w:r>
      <w:r w:rsidRPr="00F12DB9">
        <w:rPr>
          <w:rFonts w:ascii="Times New Roman" w:eastAsia="Times New Roman" w:hAnsi="Times New Roman" w:cs="Times New Roman"/>
          <w:b/>
          <w:bCs/>
          <w:sz w:val="24"/>
          <w:szCs w:val="24"/>
        </w:rPr>
        <w:t>WELDING PROCESS: GTAW + SMAW</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           </w:t>
      </w:r>
      <w:r w:rsidRPr="00F12DB9">
        <w:rPr>
          <w:rFonts w:ascii="Times New Roman" w:eastAsia="Times New Roman" w:hAnsi="Times New Roman" w:cs="Times New Roman"/>
          <w:b/>
          <w:bCs/>
          <w:sz w:val="24"/>
          <w:szCs w:val="24"/>
        </w:rPr>
        <w:t>TYPE: MANUAL</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2- در قسمت 2 طراحي اتصال خود را با توجه به شرايط جوشكاري ترسيم كنيد .  برخي از انواع طراحي اتصال هاي مختلف به صورت زير است.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Pr>
        <w:t>Joint desighn(QW402</w:t>
      </w:r>
      <w:r w:rsidRPr="00F12DB9">
        <w:rPr>
          <w:rFonts w:ascii="Times New Roman" w:eastAsia="Times New Roman" w:hAnsi="Times New Roman" w:cs="Times New Roman"/>
          <w:b/>
          <w:bCs/>
          <w:sz w:val="24"/>
          <w:szCs w:val="24"/>
          <w:rtl/>
        </w:rPr>
        <w:t>)</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lastRenderedPageBreak/>
        <w:t> </w:t>
      </w:r>
      <w:r>
        <w:rPr>
          <w:rFonts w:ascii="Times New Roman" w:eastAsia="Times New Roman" w:hAnsi="Times New Roman" w:cs="Times New Roman"/>
          <w:b/>
          <w:bCs/>
          <w:noProof/>
          <w:sz w:val="24"/>
          <w:szCs w:val="24"/>
        </w:rPr>
        <w:drawing>
          <wp:inline distT="0" distB="0" distL="0" distR="0">
            <wp:extent cx="4764405" cy="2334260"/>
            <wp:effectExtent l="19050" t="0" r="0" b="0"/>
            <wp:docPr id="2" name="Picture 2" descr="شكل اتصالات لب به لب و SOCK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كل اتصالات لب به لب و SOCKET "/>
                    <pic:cNvPicPr>
                      <a:picLocks noChangeAspect="1" noChangeArrowheads="1"/>
                    </pic:cNvPicPr>
                  </pic:nvPicPr>
                  <pic:blipFill>
                    <a:blip r:embed="rId8"/>
                    <a:srcRect/>
                    <a:stretch>
                      <a:fillRect/>
                    </a:stretch>
                  </pic:blipFill>
                  <pic:spPr bwMode="auto">
                    <a:xfrm>
                      <a:off x="0" y="0"/>
                      <a:ext cx="4764405" cy="2334260"/>
                    </a:xfrm>
                    <a:prstGeom prst="rect">
                      <a:avLst/>
                    </a:prstGeom>
                    <a:noFill/>
                    <a:ln w="9525">
                      <a:noFill/>
                      <a:miter lim="800000"/>
                      <a:headEnd/>
                      <a:tailEnd/>
                    </a:ln>
                  </pic:spPr>
                </pic:pic>
              </a:graphicData>
            </a:graphic>
          </wp:inline>
        </w:drawing>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                                                تصوير 2 : شكل عمومي اتصالات </w:t>
      </w:r>
      <w:r w:rsidRPr="00F12DB9">
        <w:rPr>
          <w:rFonts w:ascii="Times New Roman" w:eastAsia="Times New Roman" w:hAnsi="Times New Roman" w:cs="Times New Roman"/>
          <w:b/>
          <w:bCs/>
          <w:sz w:val="24"/>
          <w:szCs w:val="24"/>
        </w:rPr>
        <w:t>BW</w:t>
      </w:r>
      <w:r w:rsidRPr="00F12DB9">
        <w:rPr>
          <w:rFonts w:ascii="Times New Roman" w:eastAsia="Times New Roman" w:hAnsi="Times New Roman" w:cs="Times New Roman"/>
          <w:b/>
          <w:bCs/>
          <w:sz w:val="24"/>
          <w:szCs w:val="24"/>
          <w:rtl/>
        </w:rPr>
        <w:t xml:space="preserve"> و </w:t>
      </w:r>
      <w:r w:rsidRPr="00F12DB9">
        <w:rPr>
          <w:rFonts w:ascii="Times New Roman" w:eastAsia="Times New Roman" w:hAnsi="Times New Roman" w:cs="Times New Roman"/>
          <w:b/>
          <w:bCs/>
          <w:sz w:val="24"/>
          <w:szCs w:val="24"/>
        </w:rPr>
        <w:t>SW</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البته شما با توجه به ضخامت فلز پايه نوع اتصال را مي توانيد </w:t>
      </w:r>
      <w:r w:rsidRPr="00F12DB9">
        <w:rPr>
          <w:rFonts w:ascii="Times New Roman" w:eastAsia="Times New Roman" w:hAnsi="Times New Roman" w:cs="Times New Roman"/>
          <w:b/>
          <w:bCs/>
          <w:sz w:val="24"/>
          <w:szCs w:val="24"/>
        </w:rPr>
        <w:t>V,X,K</w:t>
      </w:r>
      <w:r w:rsidRPr="00F12DB9">
        <w:rPr>
          <w:rFonts w:ascii="Times New Roman" w:eastAsia="Times New Roman" w:hAnsi="Times New Roman" w:cs="Times New Roman"/>
          <w:b/>
          <w:bCs/>
          <w:sz w:val="24"/>
          <w:szCs w:val="24"/>
          <w:rtl/>
        </w:rPr>
        <w:t xml:space="preserve"> در نظر بگيريد .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3- اين بخش جهات جوشكاري را بنوسيد . (به  جهات جوشكاري در </w:t>
      </w:r>
      <w:r w:rsidRPr="00F12DB9">
        <w:rPr>
          <w:rFonts w:ascii="Times New Roman" w:eastAsia="Times New Roman" w:hAnsi="Times New Roman" w:cs="Times New Roman"/>
          <w:b/>
          <w:bCs/>
          <w:sz w:val="24"/>
          <w:szCs w:val="24"/>
        </w:rPr>
        <w:t>ASME</w:t>
      </w:r>
      <w:r w:rsidRPr="00F12DB9">
        <w:rPr>
          <w:rFonts w:ascii="Times New Roman" w:eastAsia="Times New Roman" w:hAnsi="Times New Roman" w:cs="Times New Roman"/>
          <w:b/>
          <w:bCs/>
          <w:sz w:val="24"/>
          <w:szCs w:val="24"/>
          <w:rtl/>
        </w:rPr>
        <w:t xml:space="preserve"> </w:t>
      </w:r>
      <w:r w:rsidRPr="00F12DB9">
        <w:rPr>
          <w:rFonts w:ascii="Times New Roman" w:eastAsia="Times New Roman" w:hAnsi="Times New Roman" w:cs="Times New Roman"/>
          <w:b/>
          <w:bCs/>
          <w:sz w:val="24"/>
          <w:szCs w:val="24"/>
        </w:rPr>
        <w:t>IX</w:t>
      </w:r>
      <w:r w:rsidRPr="00F12DB9">
        <w:rPr>
          <w:rFonts w:ascii="Times New Roman" w:eastAsia="Times New Roman" w:hAnsi="Times New Roman" w:cs="Times New Roman"/>
          <w:b/>
          <w:bCs/>
          <w:sz w:val="24"/>
          <w:szCs w:val="24"/>
          <w:rtl/>
        </w:rPr>
        <w:t xml:space="preserve"> اشاره شده است و در كتاب " كيفيت و كميت در بازرسي فني جوش و متريال " به طور كامل به آن پرداخته شده است .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r w:rsidRPr="00F12DB9">
        <w:rPr>
          <w:rFonts w:ascii="Times New Roman" w:eastAsia="Times New Roman" w:hAnsi="Times New Roman" w:cs="Times New Roman"/>
          <w:b/>
          <w:bCs/>
          <w:sz w:val="24"/>
          <w:szCs w:val="24"/>
        </w:rPr>
        <w:t>Position(QW405</w:t>
      </w:r>
      <w:r w:rsidRPr="00F12DB9">
        <w:rPr>
          <w:rFonts w:ascii="Times New Roman" w:eastAsia="Times New Roman" w:hAnsi="Times New Roman" w:cs="Times New Roman"/>
          <w:b/>
          <w:bCs/>
          <w:sz w:val="24"/>
          <w:szCs w:val="24"/>
          <w:rtl/>
        </w:rPr>
        <w:t xml:space="preserve">) : </w:t>
      </w:r>
      <w:r w:rsidRPr="00F12DB9">
        <w:rPr>
          <w:rFonts w:ascii="Times New Roman" w:eastAsia="Times New Roman" w:hAnsi="Times New Roman" w:cs="Times New Roman"/>
          <w:b/>
          <w:bCs/>
          <w:sz w:val="24"/>
          <w:szCs w:val="24"/>
        </w:rPr>
        <w:t>all(1G,2G</w:t>
      </w:r>
      <w:r w:rsidRPr="00F12DB9">
        <w:rPr>
          <w:rFonts w:ascii="Times New Roman" w:eastAsia="Times New Roman" w:hAnsi="Times New Roman" w:cs="Times New Roman"/>
          <w:b/>
          <w:bCs/>
          <w:sz w:val="24"/>
          <w:szCs w:val="24"/>
          <w:rtl/>
        </w:rPr>
        <w:t>,)</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Pr>
        <w:t>Posision of groove:all</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Pr>
        <w:t>Welding progression : up or down</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4- اين قسمت پيش گرم و دماي بين پاس هاي جوشكاري نوشته شده است . براي اينكه مشخص كنيم كه آيا متريال مورد نظر به </w:t>
      </w:r>
      <w:r w:rsidRPr="00F12DB9">
        <w:rPr>
          <w:rFonts w:ascii="Times New Roman" w:eastAsia="Times New Roman" w:hAnsi="Times New Roman" w:cs="Times New Roman"/>
          <w:b/>
          <w:bCs/>
          <w:sz w:val="24"/>
          <w:szCs w:val="24"/>
        </w:rPr>
        <w:t>PREHEAT</w:t>
      </w:r>
      <w:r w:rsidRPr="00F12DB9">
        <w:rPr>
          <w:rFonts w:ascii="Times New Roman" w:eastAsia="Times New Roman" w:hAnsi="Times New Roman" w:cs="Times New Roman"/>
          <w:b/>
          <w:bCs/>
          <w:sz w:val="24"/>
          <w:szCs w:val="24"/>
          <w:rtl/>
        </w:rPr>
        <w:t xml:space="preserve"> يا پيش گرم نياز دارد به </w:t>
      </w:r>
      <w:r w:rsidRPr="00F12DB9">
        <w:rPr>
          <w:rFonts w:ascii="Times New Roman" w:eastAsia="Times New Roman" w:hAnsi="Times New Roman" w:cs="Times New Roman"/>
          <w:b/>
          <w:bCs/>
          <w:sz w:val="24"/>
          <w:szCs w:val="24"/>
        </w:rPr>
        <w:t>ASMEB31.3</w:t>
      </w:r>
      <w:r w:rsidRPr="00F12DB9">
        <w:rPr>
          <w:rFonts w:ascii="Times New Roman" w:eastAsia="Times New Roman" w:hAnsi="Times New Roman" w:cs="Times New Roman"/>
          <w:b/>
          <w:bCs/>
          <w:sz w:val="24"/>
          <w:szCs w:val="24"/>
          <w:rtl/>
        </w:rPr>
        <w:t xml:space="preserve"> مراجعه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شود .(</w:t>
      </w:r>
      <w:r w:rsidRPr="00F12DB9">
        <w:rPr>
          <w:rFonts w:ascii="Times New Roman" w:eastAsia="Times New Roman" w:hAnsi="Times New Roman" w:cs="Times New Roman"/>
          <w:b/>
          <w:bCs/>
          <w:sz w:val="24"/>
          <w:szCs w:val="24"/>
        </w:rPr>
        <w:t>Tabl331.1.1</w:t>
      </w:r>
      <w:r w:rsidRPr="00F12DB9">
        <w:rPr>
          <w:rFonts w:ascii="Times New Roman" w:eastAsia="Times New Roman" w:hAnsi="Times New Roman" w:cs="Times New Roman"/>
          <w:b/>
          <w:bCs/>
          <w:sz w:val="24"/>
          <w:szCs w:val="24"/>
          <w:rtl/>
        </w:rPr>
        <w:t xml:space="preserve">) . در اين جدول كه تصوير آن را در زير مشاهده مي نماييد . متريال را بر اساس تقسيم بندي </w:t>
      </w:r>
      <w:r w:rsidRPr="00F12DB9">
        <w:rPr>
          <w:rFonts w:ascii="Times New Roman" w:eastAsia="Times New Roman" w:hAnsi="Times New Roman" w:cs="Times New Roman"/>
          <w:b/>
          <w:bCs/>
          <w:sz w:val="24"/>
          <w:szCs w:val="24"/>
        </w:rPr>
        <w:t>p no</w:t>
      </w:r>
      <w:r w:rsidRPr="00F12DB9">
        <w:rPr>
          <w:rFonts w:ascii="Times New Roman" w:eastAsia="Times New Roman" w:hAnsi="Times New Roman" w:cs="Times New Roman"/>
          <w:b/>
          <w:bCs/>
          <w:sz w:val="24"/>
          <w:szCs w:val="24"/>
          <w:rtl/>
        </w:rPr>
        <w:t xml:space="preserve">  و با ضخامت هاي مختلف تفكيك نموده و شما مي توانيد ذماي پيش گرم يا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Pr>
        <w:t>Preheat</w:t>
      </w:r>
      <w:r w:rsidRPr="00F12DB9">
        <w:rPr>
          <w:rFonts w:ascii="Times New Roman" w:eastAsia="Times New Roman" w:hAnsi="Times New Roman" w:cs="Times New Roman"/>
          <w:b/>
          <w:bCs/>
          <w:sz w:val="24"/>
          <w:szCs w:val="24"/>
          <w:rtl/>
        </w:rPr>
        <w:t xml:space="preserve"> را از آن استخراج كنيد . به عنوان مثال براي فولاد هاي كربني با ضخامت كمتر از 25 ميليمتر حداقل دماي پيش گرم برابر با 10 درجه سانتيگراد مي باشد . هم چنين حداكثر دماي بين پاس هاي جوشكاري يا (</w:t>
      </w:r>
      <w:r w:rsidRPr="00F12DB9">
        <w:rPr>
          <w:rFonts w:ascii="Times New Roman" w:eastAsia="Times New Roman" w:hAnsi="Times New Roman" w:cs="Times New Roman"/>
          <w:b/>
          <w:bCs/>
          <w:sz w:val="24"/>
          <w:szCs w:val="24"/>
        </w:rPr>
        <w:t>inter pass temp MAX</w:t>
      </w:r>
      <w:r w:rsidRPr="00F12DB9">
        <w:rPr>
          <w:rFonts w:ascii="Times New Roman" w:eastAsia="Times New Roman" w:hAnsi="Times New Roman" w:cs="Times New Roman"/>
          <w:b/>
          <w:bCs/>
          <w:sz w:val="24"/>
          <w:szCs w:val="24"/>
          <w:rtl/>
        </w:rPr>
        <w:t xml:space="preserve">)  نيز بايد لحاظ شود . براي فولاد هاي كربني اين مقدار حدود 250 درجه سانتيگراد است.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lastRenderedPageBreak/>
        <w:t xml:space="preserve">به عنوان مثال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Pr>
        <w:t>Preheat (Qw406</w:t>
      </w:r>
      <w:r w:rsidRPr="00F12DB9">
        <w:rPr>
          <w:rFonts w:ascii="Times New Roman" w:eastAsia="Times New Roman" w:hAnsi="Times New Roman" w:cs="Times New Roman"/>
          <w:b/>
          <w:bCs/>
          <w:sz w:val="24"/>
          <w:szCs w:val="24"/>
          <w:rtl/>
        </w:rPr>
        <w:t>)</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Pr>
        <w:t>Preheat temp: 10C</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Pr>
        <w:t>Interpass temrrature MAX: 250C</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r>
        <w:rPr>
          <w:rFonts w:ascii="Times New Roman" w:eastAsia="Times New Roman" w:hAnsi="Times New Roman" w:cs="Times New Roman"/>
          <w:b/>
          <w:bCs/>
          <w:noProof/>
          <w:sz w:val="24"/>
          <w:szCs w:val="24"/>
        </w:rPr>
        <w:drawing>
          <wp:inline distT="0" distB="0" distL="0" distR="0">
            <wp:extent cx="4764405" cy="4427855"/>
            <wp:effectExtent l="19050" t="0" r="0" b="0"/>
            <wp:docPr id="3" name="Picture 3" descr="جدول PWHT و PREHEAT از ASME B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جدول PWHT و PREHEAT از ASME B31.3"/>
                    <pic:cNvPicPr>
                      <a:picLocks noChangeAspect="1" noChangeArrowheads="1"/>
                    </pic:cNvPicPr>
                  </pic:nvPicPr>
                  <pic:blipFill>
                    <a:blip r:embed="rId9"/>
                    <a:srcRect/>
                    <a:stretch>
                      <a:fillRect/>
                    </a:stretch>
                  </pic:blipFill>
                  <pic:spPr bwMode="auto">
                    <a:xfrm>
                      <a:off x="0" y="0"/>
                      <a:ext cx="4764405" cy="4427855"/>
                    </a:xfrm>
                    <a:prstGeom prst="rect">
                      <a:avLst/>
                    </a:prstGeom>
                    <a:noFill/>
                    <a:ln w="9525">
                      <a:noFill/>
                      <a:miter lim="800000"/>
                      <a:headEnd/>
                      <a:tailEnd/>
                    </a:ln>
                  </pic:spPr>
                </pic:pic>
              </a:graphicData>
            </a:graphic>
          </wp:inline>
        </w:drawing>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               تصوير شماره 3 : جدول 331.1.1 از </w:t>
      </w:r>
      <w:r w:rsidRPr="00F12DB9">
        <w:rPr>
          <w:rFonts w:ascii="Times New Roman" w:eastAsia="Times New Roman" w:hAnsi="Times New Roman" w:cs="Times New Roman"/>
          <w:b/>
          <w:bCs/>
          <w:sz w:val="24"/>
          <w:szCs w:val="24"/>
        </w:rPr>
        <w:t>ASME</w:t>
      </w:r>
      <w:r w:rsidRPr="00F12DB9">
        <w:rPr>
          <w:rFonts w:ascii="Times New Roman" w:eastAsia="Times New Roman" w:hAnsi="Times New Roman" w:cs="Times New Roman"/>
          <w:b/>
          <w:bCs/>
          <w:sz w:val="24"/>
          <w:szCs w:val="24"/>
          <w:rtl/>
        </w:rPr>
        <w:t xml:space="preserve"> </w:t>
      </w:r>
      <w:r w:rsidRPr="00F12DB9">
        <w:rPr>
          <w:rFonts w:ascii="Times New Roman" w:eastAsia="Times New Roman" w:hAnsi="Times New Roman" w:cs="Times New Roman"/>
          <w:b/>
          <w:bCs/>
          <w:sz w:val="24"/>
          <w:szCs w:val="24"/>
        </w:rPr>
        <w:t>B31.3</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5- براي اينكه مشخص شود كه آيا به </w:t>
      </w:r>
      <w:r w:rsidRPr="00F12DB9">
        <w:rPr>
          <w:rFonts w:ascii="Times New Roman" w:eastAsia="Times New Roman" w:hAnsi="Times New Roman" w:cs="Times New Roman"/>
          <w:b/>
          <w:bCs/>
          <w:sz w:val="24"/>
          <w:szCs w:val="24"/>
        </w:rPr>
        <w:t>PWHT</w:t>
      </w:r>
      <w:r w:rsidRPr="00F12DB9">
        <w:rPr>
          <w:rFonts w:ascii="Times New Roman" w:eastAsia="Times New Roman" w:hAnsi="Times New Roman" w:cs="Times New Roman"/>
          <w:b/>
          <w:bCs/>
          <w:sz w:val="24"/>
          <w:szCs w:val="24"/>
          <w:rtl/>
        </w:rPr>
        <w:t xml:space="preserve"> بعد از جوشكاري نياز است يا خير به (</w:t>
      </w:r>
      <w:r w:rsidRPr="00F12DB9">
        <w:rPr>
          <w:rFonts w:ascii="Times New Roman" w:eastAsia="Times New Roman" w:hAnsi="Times New Roman" w:cs="Times New Roman"/>
          <w:b/>
          <w:bCs/>
          <w:sz w:val="24"/>
          <w:szCs w:val="24"/>
        </w:rPr>
        <w:t>Tabl331.1.1</w:t>
      </w:r>
      <w:r w:rsidRPr="00F12DB9">
        <w:rPr>
          <w:rFonts w:ascii="Times New Roman" w:eastAsia="Times New Roman" w:hAnsi="Times New Roman" w:cs="Times New Roman"/>
          <w:b/>
          <w:bCs/>
          <w:sz w:val="24"/>
          <w:szCs w:val="24"/>
          <w:rtl/>
        </w:rPr>
        <w:t xml:space="preserve">) از </w:t>
      </w:r>
      <w:r w:rsidRPr="00F12DB9">
        <w:rPr>
          <w:rFonts w:ascii="Times New Roman" w:eastAsia="Times New Roman" w:hAnsi="Times New Roman" w:cs="Times New Roman"/>
          <w:b/>
          <w:bCs/>
          <w:sz w:val="24"/>
          <w:szCs w:val="24"/>
        </w:rPr>
        <w:t>ASMW B31.3</w:t>
      </w:r>
      <w:r w:rsidRPr="00F12DB9">
        <w:rPr>
          <w:rFonts w:ascii="Times New Roman" w:eastAsia="Times New Roman" w:hAnsi="Times New Roman" w:cs="Times New Roman"/>
          <w:b/>
          <w:bCs/>
          <w:sz w:val="24"/>
          <w:szCs w:val="24"/>
          <w:rtl/>
        </w:rPr>
        <w:t xml:space="preserve"> مراجعه گردد. (تصوير شماره 3 ) در اين جدول در صورت نياز به عمليات گرمايي بعد از جوشكاري به جزئيات آن اشاره شده است.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lastRenderedPageBreak/>
        <w:t xml:space="preserve">به عنوان مثال براي جوشكاري فولاد هاي كربني با ضخامت كمتر از 19.05 ميليمتر كه </w:t>
      </w:r>
      <w:r w:rsidRPr="00F12DB9">
        <w:rPr>
          <w:rFonts w:ascii="Times New Roman" w:eastAsia="Times New Roman" w:hAnsi="Times New Roman" w:cs="Times New Roman"/>
          <w:b/>
          <w:bCs/>
          <w:sz w:val="24"/>
          <w:szCs w:val="24"/>
        </w:rPr>
        <w:t>PWHT</w:t>
      </w:r>
      <w:r w:rsidRPr="00F12DB9">
        <w:rPr>
          <w:rFonts w:ascii="Times New Roman" w:eastAsia="Times New Roman" w:hAnsi="Times New Roman" w:cs="Times New Roman"/>
          <w:b/>
          <w:bCs/>
          <w:sz w:val="24"/>
          <w:szCs w:val="24"/>
          <w:rtl/>
        </w:rPr>
        <w:t xml:space="preserve"> توصيه نشده است . اين قسمت را به صورت زير پر كنيد.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Pr>
        <w:t>POST WELD HEAT TREATMENT: (QW407</w:t>
      </w:r>
      <w:r w:rsidRPr="00F12DB9">
        <w:rPr>
          <w:rFonts w:ascii="Times New Roman" w:eastAsia="Times New Roman" w:hAnsi="Times New Roman" w:cs="Times New Roman"/>
          <w:b/>
          <w:bCs/>
          <w:sz w:val="24"/>
          <w:szCs w:val="24"/>
          <w:rtl/>
        </w:rPr>
        <w:t>:</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Pr>
        <w:t>TEMRATURE RANGE:( NR</w:t>
      </w:r>
      <w:r w:rsidRPr="00F12DB9">
        <w:rPr>
          <w:rFonts w:ascii="Times New Roman" w:eastAsia="Times New Roman" w:hAnsi="Times New Roman" w:cs="Times New Roman"/>
          <w:b/>
          <w:bCs/>
          <w:sz w:val="24"/>
          <w:szCs w:val="24"/>
          <w:rtl/>
        </w:rPr>
        <w:t>)</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Pr>
        <w:t>TIME RANGE:( NR</w:t>
      </w:r>
      <w:r w:rsidRPr="00F12DB9">
        <w:rPr>
          <w:rFonts w:ascii="Times New Roman" w:eastAsia="Times New Roman" w:hAnsi="Times New Roman" w:cs="Times New Roman"/>
          <w:b/>
          <w:bCs/>
          <w:sz w:val="24"/>
          <w:szCs w:val="24"/>
          <w:rtl/>
        </w:rPr>
        <w:t>)</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در اين حالت به </w:t>
      </w:r>
      <w:r w:rsidRPr="00F12DB9">
        <w:rPr>
          <w:rFonts w:ascii="Times New Roman" w:eastAsia="Times New Roman" w:hAnsi="Times New Roman" w:cs="Times New Roman"/>
          <w:b/>
          <w:bCs/>
          <w:sz w:val="24"/>
          <w:szCs w:val="24"/>
        </w:rPr>
        <w:t>PWHT</w:t>
      </w:r>
      <w:r w:rsidRPr="00F12DB9">
        <w:rPr>
          <w:rFonts w:ascii="Times New Roman" w:eastAsia="Times New Roman" w:hAnsi="Times New Roman" w:cs="Times New Roman"/>
          <w:b/>
          <w:bCs/>
          <w:sz w:val="24"/>
          <w:szCs w:val="24"/>
          <w:rtl/>
        </w:rPr>
        <w:t xml:space="preserve"> نياز نيست بنابراين عبارت </w:t>
      </w:r>
      <w:r w:rsidRPr="00F12DB9">
        <w:rPr>
          <w:rFonts w:ascii="Times New Roman" w:eastAsia="Times New Roman" w:hAnsi="Times New Roman" w:cs="Times New Roman"/>
          <w:b/>
          <w:bCs/>
          <w:sz w:val="24"/>
          <w:szCs w:val="24"/>
        </w:rPr>
        <w:t>NR</w:t>
      </w:r>
      <w:r w:rsidRPr="00F12DB9">
        <w:rPr>
          <w:rFonts w:ascii="Times New Roman" w:eastAsia="Times New Roman" w:hAnsi="Times New Roman" w:cs="Times New Roman"/>
          <w:b/>
          <w:bCs/>
          <w:sz w:val="24"/>
          <w:szCs w:val="24"/>
          <w:rtl/>
        </w:rPr>
        <w:t xml:space="preserve"> كه مخفف </w:t>
      </w:r>
      <w:r w:rsidRPr="00F12DB9">
        <w:rPr>
          <w:rFonts w:ascii="Times New Roman" w:eastAsia="Times New Roman" w:hAnsi="Times New Roman" w:cs="Times New Roman"/>
          <w:b/>
          <w:bCs/>
          <w:sz w:val="24"/>
          <w:szCs w:val="24"/>
        </w:rPr>
        <w:t>NOT</w:t>
      </w:r>
      <w:r w:rsidRPr="00F12DB9">
        <w:rPr>
          <w:rFonts w:ascii="Times New Roman" w:eastAsia="Times New Roman" w:hAnsi="Times New Roman" w:cs="Times New Roman"/>
          <w:b/>
          <w:bCs/>
          <w:sz w:val="24"/>
          <w:szCs w:val="24"/>
          <w:rtl/>
        </w:rPr>
        <w:t xml:space="preserve"> </w:t>
      </w:r>
      <w:r w:rsidRPr="00F12DB9">
        <w:rPr>
          <w:rFonts w:ascii="Times New Roman" w:eastAsia="Times New Roman" w:hAnsi="Times New Roman" w:cs="Times New Roman"/>
          <w:b/>
          <w:bCs/>
          <w:sz w:val="24"/>
          <w:szCs w:val="24"/>
        </w:rPr>
        <w:t>REQUIRED</w:t>
      </w:r>
      <w:r w:rsidRPr="00F12DB9">
        <w:rPr>
          <w:rFonts w:ascii="Times New Roman" w:eastAsia="Times New Roman" w:hAnsi="Times New Roman" w:cs="Times New Roman"/>
          <w:b/>
          <w:bCs/>
          <w:sz w:val="24"/>
          <w:szCs w:val="24"/>
          <w:rtl/>
        </w:rPr>
        <w:t xml:space="preserve"> مي باشد نوشته مي شود.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6- فلز پايه (</w:t>
      </w:r>
      <w:r w:rsidRPr="00F12DB9">
        <w:rPr>
          <w:rFonts w:ascii="Times New Roman" w:eastAsia="Times New Roman" w:hAnsi="Times New Roman" w:cs="Times New Roman"/>
          <w:b/>
          <w:bCs/>
          <w:sz w:val="24"/>
          <w:szCs w:val="24"/>
        </w:rPr>
        <w:t>Base metal</w:t>
      </w: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  </w:t>
      </w:r>
      <w:r w:rsidRPr="00F12DB9">
        <w:rPr>
          <w:rFonts w:ascii="Times New Roman" w:eastAsia="Times New Roman" w:hAnsi="Times New Roman" w:cs="Times New Roman"/>
          <w:b/>
          <w:bCs/>
          <w:sz w:val="24"/>
          <w:szCs w:val="24"/>
        </w:rPr>
        <w:t>ASME IX</w:t>
      </w:r>
      <w:r w:rsidRPr="00F12DB9">
        <w:rPr>
          <w:rFonts w:ascii="Times New Roman" w:eastAsia="Times New Roman" w:hAnsi="Times New Roman" w:cs="Times New Roman"/>
          <w:b/>
          <w:bCs/>
          <w:sz w:val="24"/>
          <w:szCs w:val="24"/>
          <w:rtl/>
        </w:rPr>
        <w:t xml:space="preserve">  براي كاهش تعداد </w:t>
      </w:r>
      <w:r w:rsidRPr="00F12DB9">
        <w:rPr>
          <w:rFonts w:ascii="Times New Roman" w:eastAsia="Times New Roman" w:hAnsi="Times New Roman" w:cs="Times New Roman"/>
          <w:b/>
          <w:bCs/>
          <w:sz w:val="24"/>
          <w:szCs w:val="24"/>
        </w:rPr>
        <w:t>WPS</w:t>
      </w:r>
      <w:r w:rsidRPr="00F12DB9">
        <w:rPr>
          <w:rFonts w:ascii="Times New Roman" w:eastAsia="Times New Roman" w:hAnsi="Times New Roman" w:cs="Times New Roman"/>
          <w:b/>
          <w:bCs/>
          <w:sz w:val="24"/>
          <w:szCs w:val="24"/>
          <w:rtl/>
        </w:rPr>
        <w:t xml:space="preserve"> و </w:t>
      </w:r>
      <w:r w:rsidRPr="00F12DB9">
        <w:rPr>
          <w:rFonts w:ascii="Times New Roman" w:eastAsia="Times New Roman" w:hAnsi="Times New Roman" w:cs="Times New Roman"/>
          <w:b/>
          <w:bCs/>
          <w:sz w:val="24"/>
          <w:szCs w:val="24"/>
        </w:rPr>
        <w:t>PQR</w:t>
      </w:r>
      <w:r w:rsidRPr="00F12DB9">
        <w:rPr>
          <w:rFonts w:ascii="Times New Roman" w:eastAsia="Times New Roman" w:hAnsi="Times New Roman" w:cs="Times New Roman"/>
          <w:b/>
          <w:bCs/>
          <w:sz w:val="24"/>
          <w:szCs w:val="24"/>
          <w:rtl/>
        </w:rPr>
        <w:t xml:space="preserve"> براي فلزات مختلف </w:t>
      </w:r>
      <w:r w:rsidRPr="00F12DB9">
        <w:rPr>
          <w:rFonts w:ascii="Times New Roman" w:eastAsia="Times New Roman" w:hAnsi="Times New Roman" w:cs="Times New Roman"/>
          <w:b/>
          <w:bCs/>
          <w:sz w:val="24"/>
          <w:szCs w:val="24"/>
        </w:rPr>
        <w:t>P NO</w:t>
      </w:r>
      <w:r w:rsidRPr="00F12DB9">
        <w:rPr>
          <w:rFonts w:ascii="Times New Roman" w:eastAsia="Times New Roman" w:hAnsi="Times New Roman" w:cs="Times New Roman"/>
          <w:b/>
          <w:bCs/>
          <w:sz w:val="24"/>
          <w:szCs w:val="24"/>
          <w:rtl/>
        </w:rPr>
        <w:t xml:space="preserve"> تعريف كرده است. به عنوان مثال در </w:t>
      </w:r>
      <w:r w:rsidRPr="00F12DB9">
        <w:rPr>
          <w:rFonts w:ascii="Times New Roman" w:eastAsia="Times New Roman" w:hAnsi="Times New Roman" w:cs="Times New Roman"/>
          <w:b/>
          <w:bCs/>
          <w:sz w:val="24"/>
          <w:szCs w:val="24"/>
        </w:rPr>
        <w:t>QW422</w:t>
      </w:r>
      <w:r w:rsidRPr="00F12DB9">
        <w:rPr>
          <w:rFonts w:ascii="Times New Roman" w:eastAsia="Times New Roman" w:hAnsi="Times New Roman" w:cs="Times New Roman"/>
          <w:b/>
          <w:bCs/>
          <w:sz w:val="24"/>
          <w:szCs w:val="24"/>
          <w:rtl/>
        </w:rPr>
        <w:t xml:space="preserve"> كه كل متريال </w:t>
      </w:r>
      <w:r w:rsidRPr="00F12DB9">
        <w:rPr>
          <w:rFonts w:ascii="Times New Roman" w:eastAsia="Times New Roman" w:hAnsi="Times New Roman" w:cs="Times New Roman"/>
          <w:b/>
          <w:bCs/>
          <w:sz w:val="24"/>
          <w:szCs w:val="24"/>
        </w:rPr>
        <w:t>ASME II</w:t>
      </w:r>
      <w:r w:rsidRPr="00F12DB9">
        <w:rPr>
          <w:rFonts w:ascii="Times New Roman" w:eastAsia="Times New Roman" w:hAnsi="Times New Roman" w:cs="Times New Roman"/>
          <w:b/>
          <w:bCs/>
          <w:sz w:val="24"/>
          <w:szCs w:val="24"/>
          <w:rtl/>
        </w:rPr>
        <w:t xml:space="preserve"> و بربخي از متريال ساير استانداردها را به صورت فهرست وار نوشته است شامل حدود 1800 نوع فلز از گروه هاي فلزات آهني و غير آهني مي باشد. و حدود200 فلز از اين گروه فولاد هاي كربني هستند . با در نظر گرفتن ساير متغير هاي ضروري مي توان براي همه آنها يك </w:t>
      </w:r>
      <w:r w:rsidRPr="00F12DB9">
        <w:rPr>
          <w:rFonts w:ascii="Times New Roman" w:eastAsia="Times New Roman" w:hAnsi="Times New Roman" w:cs="Times New Roman"/>
          <w:b/>
          <w:bCs/>
          <w:sz w:val="24"/>
          <w:szCs w:val="24"/>
        </w:rPr>
        <w:t>WPS</w:t>
      </w:r>
      <w:r w:rsidRPr="00F12DB9">
        <w:rPr>
          <w:rFonts w:ascii="Times New Roman" w:eastAsia="Times New Roman" w:hAnsi="Times New Roman" w:cs="Times New Roman"/>
          <w:b/>
          <w:bCs/>
          <w:sz w:val="24"/>
          <w:szCs w:val="24"/>
          <w:rtl/>
        </w:rPr>
        <w:t xml:space="preserve"> نوشت .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Pr>
        <w:t>Base metal(QW403</w:t>
      </w:r>
      <w:r w:rsidRPr="00F12DB9">
        <w:rPr>
          <w:rFonts w:ascii="Times New Roman" w:eastAsia="Times New Roman" w:hAnsi="Times New Roman" w:cs="Times New Roman"/>
          <w:b/>
          <w:bCs/>
          <w:sz w:val="24"/>
          <w:szCs w:val="24"/>
          <w:rtl/>
        </w:rPr>
        <w:t>)</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Pr>
        <w:t>P NO 1 GROUP NO 1 TO P NO 1 GROUP NO 1</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Pr>
        <w:t>SA-106 ,SA-53 , SA105 ,SA-283 ,SA-516 ,SA-234 GR WPB</w:t>
      </w:r>
      <w:r w:rsidRPr="00F12DB9">
        <w:rPr>
          <w:rFonts w:ascii="Times New Roman" w:eastAsia="Times New Roman" w:hAnsi="Times New Roman" w:cs="Times New Roman"/>
          <w:b/>
          <w:bCs/>
          <w:sz w:val="24"/>
          <w:szCs w:val="24"/>
          <w:rtl/>
        </w:rPr>
        <w:t xml:space="preserve"> ,</w:t>
      </w:r>
      <w:r w:rsidRPr="00F12DB9">
        <w:rPr>
          <w:rFonts w:ascii="Times New Roman" w:eastAsia="Times New Roman" w:hAnsi="Times New Roman" w:cs="Times New Roman"/>
          <w:b/>
          <w:bCs/>
          <w:sz w:val="24"/>
          <w:szCs w:val="24"/>
        </w:rPr>
        <w:t>SA36</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Pr>
        <w:t>TO</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r w:rsidRPr="00F12DB9">
        <w:rPr>
          <w:rFonts w:ascii="Times New Roman" w:eastAsia="Times New Roman" w:hAnsi="Times New Roman" w:cs="Times New Roman"/>
          <w:b/>
          <w:bCs/>
          <w:sz w:val="24"/>
          <w:szCs w:val="24"/>
        </w:rPr>
        <w:t>SA-106 ,SA-53 , SA105 ,SA-283 ,SA-516 ,SA-234 GR</w:t>
      </w:r>
      <w:r w:rsidRPr="00F12DB9">
        <w:rPr>
          <w:rFonts w:ascii="Times New Roman" w:eastAsia="Times New Roman" w:hAnsi="Times New Roman" w:cs="Times New Roman"/>
          <w:b/>
          <w:bCs/>
          <w:sz w:val="24"/>
          <w:szCs w:val="24"/>
          <w:rtl/>
        </w:rPr>
        <w:t xml:space="preserve"> </w:t>
      </w:r>
      <w:r w:rsidRPr="00F12DB9">
        <w:rPr>
          <w:rFonts w:ascii="Times New Roman" w:eastAsia="Times New Roman" w:hAnsi="Times New Roman" w:cs="Times New Roman"/>
          <w:b/>
          <w:bCs/>
          <w:sz w:val="24"/>
          <w:szCs w:val="24"/>
        </w:rPr>
        <w:t>WPB,SA36</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Pr>
        <w:t>THICKNESS RANGE</w:t>
      </w:r>
      <w:r w:rsidRPr="00F12DB9">
        <w:rPr>
          <w:rFonts w:ascii="Times New Roman" w:eastAsia="Times New Roman" w:hAnsi="Times New Roman" w:cs="Times New Roman"/>
          <w:b/>
          <w:bCs/>
          <w:sz w:val="24"/>
          <w:szCs w:val="24"/>
          <w:rtl/>
        </w:rPr>
        <w:t>: &lt;19.05</w:t>
      </w:r>
      <w:r w:rsidRPr="00F12DB9">
        <w:rPr>
          <w:rFonts w:ascii="Times New Roman" w:eastAsia="Times New Roman" w:hAnsi="Times New Roman" w:cs="Times New Roman"/>
          <w:b/>
          <w:bCs/>
          <w:sz w:val="24"/>
          <w:szCs w:val="24"/>
        </w:rPr>
        <w:t>mm</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اگر از </w:t>
      </w:r>
      <w:r w:rsidRPr="00F12DB9">
        <w:rPr>
          <w:rFonts w:ascii="Times New Roman" w:eastAsia="Times New Roman" w:hAnsi="Times New Roman" w:cs="Times New Roman"/>
          <w:b/>
          <w:bCs/>
          <w:sz w:val="24"/>
          <w:szCs w:val="24"/>
        </w:rPr>
        <w:t>P NO</w:t>
      </w:r>
      <w:r w:rsidRPr="00F12DB9">
        <w:rPr>
          <w:rFonts w:ascii="Times New Roman" w:eastAsia="Times New Roman" w:hAnsi="Times New Roman" w:cs="Times New Roman"/>
          <w:b/>
          <w:bCs/>
          <w:sz w:val="24"/>
          <w:szCs w:val="24"/>
          <w:rtl/>
        </w:rPr>
        <w:t xml:space="preserve">  استفاده نشود د ر مثال ذكر شده ما نياز به نوشتن 42 </w:t>
      </w:r>
      <w:r w:rsidRPr="00F12DB9">
        <w:rPr>
          <w:rFonts w:ascii="Times New Roman" w:eastAsia="Times New Roman" w:hAnsi="Times New Roman" w:cs="Times New Roman"/>
          <w:b/>
          <w:bCs/>
          <w:sz w:val="24"/>
          <w:szCs w:val="24"/>
        </w:rPr>
        <w:t>WPS</w:t>
      </w:r>
      <w:r w:rsidRPr="00F12DB9">
        <w:rPr>
          <w:rFonts w:ascii="Times New Roman" w:eastAsia="Times New Roman" w:hAnsi="Times New Roman" w:cs="Times New Roman"/>
          <w:b/>
          <w:bCs/>
          <w:sz w:val="24"/>
          <w:szCs w:val="24"/>
          <w:rtl/>
        </w:rPr>
        <w:t xml:space="preserve"> فقط در اين حالت خاص داريم .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كه باعث سر درگمي اسنادي و به تناسب افزايش </w:t>
      </w:r>
      <w:r w:rsidRPr="00F12DB9">
        <w:rPr>
          <w:rFonts w:ascii="Times New Roman" w:eastAsia="Times New Roman" w:hAnsi="Times New Roman" w:cs="Times New Roman"/>
          <w:b/>
          <w:bCs/>
          <w:sz w:val="24"/>
          <w:szCs w:val="24"/>
        </w:rPr>
        <w:t>PQR</w:t>
      </w:r>
      <w:r w:rsidRPr="00F12DB9">
        <w:rPr>
          <w:rFonts w:ascii="Times New Roman" w:eastAsia="Times New Roman" w:hAnsi="Times New Roman" w:cs="Times New Roman"/>
          <w:b/>
          <w:bCs/>
          <w:sz w:val="24"/>
          <w:szCs w:val="24"/>
          <w:rtl/>
        </w:rPr>
        <w:t xml:space="preserve"> ها مي شود. در </w:t>
      </w:r>
      <w:r w:rsidRPr="00F12DB9">
        <w:rPr>
          <w:rFonts w:ascii="Times New Roman" w:eastAsia="Times New Roman" w:hAnsi="Times New Roman" w:cs="Times New Roman"/>
          <w:b/>
          <w:bCs/>
          <w:sz w:val="24"/>
          <w:szCs w:val="24"/>
        </w:rPr>
        <w:t>QW422</w:t>
      </w:r>
      <w:r w:rsidRPr="00F12DB9">
        <w:rPr>
          <w:rFonts w:ascii="Times New Roman" w:eastAsia="Times New Roman" w:hAnsi="Times New Roman" w:cs="Times New Roman"/>
          <w:b/>
          <w:bCs/>
          <w:sz w:val="24"/>
          <w:szCs w:val="24"/>
          <w:rtl/>
        </w:rPr>
        <w:t xml:space="preserve"> از </w:t>
      </w:r>
      <w:r w:rsidRPr="00F12DB9">
        <w:rPr>
          <w:rFonts w:ascii="Times New Roman" w:eastAsia="Times New Roman" w:hAnsi="Times New Roman" w:cs="Times New Roman"/>
          <w:b/>
          <w:bCs/>
          <w:sz w:val="24"/>
          <w:szCs w:val="24"/>
        </w:rPr>
        <w:t>ASME IX</w:t>
      </w:r>
      <w:r w:rsidRPr="00F12DB9">
        <w:rPr>
          <w:rFonts w:ascii="Times New Roman" w:eastAsia="Times New Roman" w:hAnsi="Times New Roman" w:cs="Times New Roman"/>
          <w:b/>
          <w:bCs/>
          <w:sz w:val="24"/>
          <w:szCs w:val="24"/>
          <w:rtl/>
        </w:rPr>
        <w:t xml:space="preserve"> براي تعدادي از فلزات </w:t>
      </w:r>
      <w:r w:rsidRPr="00F12DB9">
        <w:rPr>
          <w:rFonts w:ascii="Times New Roman" w:eastAsia="Times New Roman" w:hAnsi="Times New Roman" w:cs="Times New Roman"/>
          <w:b/>
          <w:bCs/>
          <w:sz w:val="24"/>
          <w:szCs w:val="24"/>
        </w:rPr>
        <w:t>P NO</w:t>
      </w:r>
      <w:r w:rsidRPr="00F12DB9">
        <w:rPr>
          <w:rFonts w:ascii="Times New Roman" w:eastAsia="Times New Roman" w:hAnsi="Times New Roman" w:cs="Times New Roman"/>
          <w:b/>
          <w:bCs/>
          <w:sz w:val="24"/>
          <w:szCs w:val="24"/>
          <w:rtl/>
        </w:rPr>
        <w:t xml:space="preserve">  تعريف نشده است . اين متريال را </w:t>
      </w:r>
      <w:r w:rsidRPr="00F12DB9">
        <w:rPr>
          <w:rFonts w:ascii="Times New Roman" w:eastAsia="Times New Roman" w:hAnsi="Times New Roman" w:cs="Times New Roman"/>
          <w:b/>
          <w:bCs/>
          <w:sz w:val="24"/>
          <w:szCs w:val="24"/>
        </w:rPr>
        <w:t>ASME</w:t>
      </w:r>
      <w:r w:rsidRPr="00F12DB9">
        <w:rPr>
          <w:rFonts w:ascii="Times New Roman" w:eastAsia="Times New Roman" w:hAnsi="Times New Roman" w:cs="Times New Roman"/>
          <w:b/>
          <w:bCs/>
          <w:sz w:val="24"/>
          <w:szCs w:val="24"/>
          <w:rtl/>
        </w:rPr>
        <w:t xml:space="preserve"> از ساير استاندارد هاي مرتبط قرض گرفته شده است . اين متريال در </w:t>
      </w:r>
      <w:r w:rsidRPr="00F12DB9">
        <w:rPr>
          <w:rFonts w:ascii="Times New Roman" w:eastAsia="Times New Roman" w:hAnsi="Times New Roman" w:cs="Times New Roman"/>
          <w:b/>
          <w:bCs/>
          <w:sz w:val="24"/>
          <w:szCs w:val="24"/>
        </w:rPr>
        <w:t>ASME</w:t>
      </w:r>
      <w:r w:rsidRPr="00F12DB9">
        <w:rPr>
          <w:rFonts w:ascii="Times New Roman" w:eastAsia="Times New Roman" w:hAnsi="Times New Roman" w:cs="Times New Roman"/>
          <w:b/>
          <w:bCs/>
          <w:sz w:val="24"/>
          <w:szCs w:val="24"/>
          <w:rtl/>
        </w:rPr>
        <w:t xml:space="preserve">  به عنوان متريال غير وابسته يا </w:t>
      </w:r>
      <w:r w:rsidRPr="00F12DB9">
        <w:rPr>
          <w:rFonts w:ascii="Times New Roman" w:eastAsia="Times New Roman" w:hAnsi="Times New Roman" w:cs="Times New Roman"/>
          <w:b/>
          <w:bCs/>
          <w:sz w:val="24"/>
          <w:szCs w:val="24"/>
        </w:rPr>
        <w:t>NONMENDETORY</w:t>
      </w:r>
      <w:r w:rsidRPr="00F12DB9">
        <w:rPr>
          <w:rFonts w:ascii="Times New Roman" w:eastAsia="Times New Roman" w:hAnsi="Times New Roman" w:cs="Times New Roman"/>
          <w:b/>
          <w:bCs/>
          <w:sz w:val="24"/>
          <w:szCs w:val="24"/>
          <w:rtl/>
        </w:rPr>
        <w:t xml:space="preserve"> موسوم هستند . عمده اين فلزات از </w:t>
      </w:r>
      <w:r w:rsidRPr="00F12DB9">
        <w:rPr>
          <w:rFonts w:ascii="Times New Roman" w:eastAsia="Times New Roman" w:hAnsi="Times New Roman" w:cs="Times New Roman"/>
          <w:b/>
          <w:bCs/>
          <w:sz w:val="24"/>
          <w:szCs w:val="24"/>
        </w:rPr>
        <w:t>API</w:t>
      </w:r>
      <w:r w:rsidRPr="00F12DB9">
        <w:rPr>
          <w:rFonts w:ascii="Times New Roman" w:eastAsia="Times New Roman" w:hAnsi="Times New Roman" w:cs="Times New Roman"/>
          <w:b/>
          <w:bCs/>
          <w:sz w:val="24"/>
          <w:szCs w:val="24"/>
          <w:rtl/>
        </w:rPr>
        <w:t xml:space="preserve"> و </w:t>
      </w:r>
      <w:r w:rsidRPr="00F12DB9">
        <w:rPr>
          <w:rFonts w:ascii="Times New Roman" w:eastAsia="Times New Roman" w:hAnsi="Times New Roman" w:cs="Times New Roman"/>
          <w:b/>
          <w:bCs/>
          <w:sz w:val="24"/>
          <w:szCs w:val="24"/>
        </w:rPr>
        <w:t>ASTM</w:t>
      </w:r>
      <w:r w:rsidRPr="00F12DB9">
        <w:rPr>
          <w:rFonts w:ascii="Times New Roman" w:eastAsia="Times New Roman" w:hAnsi="Times New Roman" w:cs="Times New Roman"/>
          <w:b/>
          <w:bCs/>
          <w:sz w:val="24"/>
          <w:szCs w:val="24"/>
          <w:rtl/>
        </w:rPr>
        <w:t xml:space="preserve">  عاريت گرفته شده و </w:t>
      </w:r>
      <w:r w:rsidRPr="00F12DB9">
        <w:rPr>
          <w:rFonts w:ascii="Times New Roman" w:eastAsia="Times New Roman" w:hAnsi="Times New Roman" w:cs="Times New Roman"/>
          <w:b/>
          <w:bCs/>
          <w:sz w:val="24"/>
          <w:szCs w:val="24"/>
        </w:rPr>
        <w:t>ASME IX</w:t>
      </w:r>
      <w:r w:rsidRPr="00F12DB9">
        <w:rPr>
          <w:rFonts w:ascii="Times New Roman" w:eastAsia="Times New Roman" w:hAnsi="Times New Roman" w:cs="Times New Roman"/>
          <w:b/>
          <w:bCs/>
          <w:sz w:val="24"/>
          <w:szCs w:val="24"/>
          <w:rtl/>
        </w:rPr>
        <w:t xml:space="preserve"> براي آنها</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Pr>
        <w:t>S NO</w:t>
      </w:r>
      <w:r w:rsidRPr="00F12DB9">
        <w:rPr>
          <w:rFonts w:ascii="Times New Roman" w:eastAsia="Times New Roman" w:hAnsi="Times New Roman" w:cs="Times New Roman"/>
          <w:b/>
          <w:bCs/>
          <w:sz w:val="24"/>
          <w:szCs w:val="24"/>
          <w:rtl/>
        </w:rPr>
        <w:t xml:space="preserve"> تعريف شده است . </w:t>
      </w:r>
      <w:r w:rsidRPr="00F12DB9">
        <w:rPr>
          <w:rFonts w:ascii="Times New Roman" w:eastAsia="Times New Roman" w:hAnsi="Times New Roman" w:cs="Times New Roman"/>
          <w:b/>
          <w:bCs/>
          <w:sz w:val="24"/>
          <w:szCs w:val="24"/>
        </w:rPr>
        <w:t>S NO</w:t>
      </w:r>
      <w:r w:rsidRPr="00F12DB9">
        <w:rPr>
          <w:rFonts w:ascii="Times New Roman" w:eastAsia="Times New Roman" w:hAnsi="Times New Roman" w:cs="Times New Roman"/>
          <w:b/>
          <w:bCs/>
          <w:sz w:val="24"/>
          <w:szCs w:val="24"/>
          <w:rtl/>
        </w:rPr>
        <w:t xml:space="preserve">  در تقسيم بندي متريال شبيه </w:t>
      </w:r>
      <w:r w:rsidRPr="00F12DB9">
        <w:rPr>
          <w:rFonts w:ascii="Times New Roman" w:eastAsia="Times New Roman" w:hAnsi="Times New Roman" w:cs="Times New Roman"/>
          <w:b/>
          <w:bCs/>
          <w:sz w:val="24"/>
          <w:szCs w:val="24"/>
        </w:rPr>
        <w:t>P NO</w:t>
      </w:r>
      <w:r w:rsidRPr="00F12DB9">
        <w:rPr>
          <w:rFonts w:ascii="Times New Roman" w:eastAsia="Times New Roman" w:hAnsi="Times New Roman" w:cs="Times New Roman"/>
          <w:b/>
          <w:bCs/>
          <w:sz w:val="24"/>
          <w:szCs w:val="24"/>
          <w:rtl/>
        </w:rPr>
        <w:t xml:space="preserve">  مي باشد.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lastRenderedPageBreak/>
        <w:t xml:space="preserve">اگر به متريالي برخورد گرديد كه در استاندارد </w:t>
      </w:r>
      <w:r w:rsidRPr="00F12DB9">
        <w:rPr>
          <w:rFonts w:ascii="Times New Roman" w:eastAsia="Times New Roman" w:hAnsi="Times New Roman" w:cs="Times New Roman"/>
          <w:b/>
          <w:bCs/>
          <w:sz w:val="24"/>
          <w:szCs w:val="24"/>
        </w:rPr>
        <w:t>ASME IX</w:t>
      </w:r>
      <w:r w:rsidRPr="00F12DB9">
        <w:rPr>
          <w:rFonts w:ascii="Times New Roman" w:eastAsia="Times New Roman" w:hAnsi="Times New Roman" w:cs="Times New Roman"/>
          <w:b/>
          <w:bCs/>
          <w:sz w:val="24"/>
          <w:szCs w:val="24"/>
          <w:rtl/>
        </w:rPr>
        <w:t xml:space="preserve"> موجود نيست با توجه به آناليز و درصد عناصر موجود در آن , معادلي براي آن در </w:t>
      </w:r>
      <w:r w:rsidRPr="00F12DB9">
        <w:rPr>
          <w:rFonts w:ascii="Times New Roman" w:eastAsia="Times New Roman" w:hAnsi="Times New Roman" w:cs="Times New Roman"/>
          <w:b/>
          <w:bCs/>
          <w:sz w:val="24"/>
          <w:szCs w:val="24"/>
        </w:rPr>
        <w:t>ASME</w:t>
      </w:r>
      <w:r w:rsidRPr="00F12DB9">
        <w:rPr>
          <w:rFonts w:ascii="Times New Roman" w:eastAsia="Times New Roman" w:hAnsi="Times New Roman" w:cs="Times New Roman"/>
          <w:b/>
          <w:bCs/>
          <w:sz w:val="24"/>
          <w:szCs w:val="24"/>
          <w:rtl/>
        </w:rPr>
        <w:t xml:space="preserve"> پيدا كنيد و سپس براي آن </w:t>
      </w:r>
      <w:r w:rsidRPr="00F12DB9">
        <w:rPr>
          <w:rFonts w:ascii="Times New Roman" w:eastAsia="Times New Roman" w:hAnsi="Times New Roman" w:cs="Times New Roman"/>
          <w:b/>
          <w:bCs/>
          <w:sz w:val="24"/>
          <w:szCs w:val="24"/>
        </w:rPr>
        <w:t>P NO</w:t>
      </w:r>
      <w:r w:rsidRPr="00F12DB9">
        <w:rPr>
          <w:rFonts w:ascii="Times New Roman" w:eastAsia="Times New Roman" w:hAnsi="Times New Roman" w:cs="Times New Roman"/>
          <w:b/>
          <w:bCs/>
          <w:sz w:val="24"/>
          <w:szCs w:val="24"/>
          <w:rtl/>
        </w:rPr>
        <w:t xml:space="preserve">  تعريف نماييد.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7- فيلر و الكترود .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  براي انتخاب فيلر و الكترود بايد به </w:t>
      </w:r>
      <w:r w:rsidRPr="00F12DB9">
        <w:rPr>
          <w:rFonts w:ascii="Times New Roman" w:eastAsia="Times New Roman" w:hAnsi="Times New Roman" w:cs="Times New Roman"/>
          <w:b/>
          <w:bCs/>
          <w:sz w:val="24"/>
          <w:szCs w:val="24"/>
        </w:rPr>
        <w:t>ASME II PART C</w:t>
      </w:r>
      <w:r w:rsidRPr="00F12DB9">
        <w:rPr>
          <w:rFonts w:ascii="Times New Roman" w:eastAsia="Times New Roman" w:hAnsi="Times New Roman" w:cs="Times New Roman"/>
          <w:b/>
          <w:bCs/>
          <w:sz w:val="24"/>
          <w:szCs w:val="24"/>
          <w:rtl/>
        </w:rPr>
        <w:t xml:space="preserve"> مراجعه نمود. اين بخش از استاندارد </w:t>
      </w:r>
      <w:r w:rsidRPr="00F12DB9">
        <w:rPr>
          <w:rFonts w:ascii="Times New Roman" w:eastAsia="Times New Roman" w:hAnsi="Times New Roman" w:cs="Times New Roman"/>
          <w:b/>
          <w:bCs/>
          <w:sz w:val="24"/>
          <w:szCs w:val="24"/>
        </w:rPr>
        <w:t>ASME II</w:t>
      </w:r>
      <w:r w:rsidRPr="00F12DB9">
        <w:rPr>
          <w:rFonts w:ascii="Times New Roman" w:eastAsia="Times New Roman" w:hAnsi="Times New Roman" w:cs="Times New Roman"/>
          <w:b/>
          <w:bCs/>
          <w:sz w:val="24"/>
          <w:szCs w:val="24"/>
          <w:rtl/>
        </w:rPr>
        <w:t xml:space="preserve"> داراي يك تقسيم بندي به صورت زير است .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r>
        <w:rPr>
          <w:rFonts w:ascii="Times New Roman" w:eastAsia="Times New Roman" w:hAnsi="Times New Roman" w:cs="Times New Roman"/>
          <w:b/>
          <w:bCs/>
          <w:noProof/>
          <w:sz w:val="24"/>
          <w:szCs w:val="24"/>
        </w:rPr>
        <w:drawing>
          <wp:inline distT="0" distB="0" distL="0" distR="0">
            <wp:extent cx="4764405" cy="5943600"/>
            <wp:effectExtent l="19050" t="0" r="0" b="0"/>
            <wp:docPr id="4" name="Picture 4" descr="ASME II PART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ME II PART C"/>
                    <pic:cNvPicPr>
                      <a:picLocks noChangeAspect="1" noChangeArrowheads="1"/>
                    </pic:cNvPicPr>
                  </pic:nvPicPr>
                  <pic:blipFill>
                    <a:blip r:embed="rId10"/>
                    <a:srcRect/>
                    <a:stretch>
                      <a:fillRect/>
                    </a:stretch>
                  </pic:blipFill>
                  <pic:spPr bwMode="auto">
                    <a:xfrm>
                      <a:off x="0" y="0"/>
                      <a:ext cx="4764405" cy="5943600"/>
                    </a:xfrm>
                    <a:prstGeom prst="rect">
                      <a:avLst/>
                    </a:prstGeom>
                    <a:noFill/>
                    <a:ln w="9525">
                      <a:noFill/>
                      <a:miter lim="800000"/>
                      <a:headEnd/>
                      <a:tailEnd/>
                    </a:ln>
                  </pic:spPr>
                </pic:pic>
              </a:graphicData>
            </a:graphic>
          </wp:inline>
        </w:drawing>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lastRenderedPageBreak/>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 تصوير شماره 4 : فهرست مربوط به فيلر و الكترود ها در </w:t>
      </w:r>
      <w:r w:rsidRPr="00F12DB9">
        <w:rPr>
          <w:rFonts w:ascii="Times New Roman" w:eastAsia="Times New Roman" w:hAnsi="Times New Roman" w:cs="Times New Roman"/>
          <w:b/>
          <w:bCs/>
          <w:sz w:val="24"/>
          <w:szCs w:val="24"/>
        </w:rPr>
        <w:t>ASME II</w:t>
      </w:r>
      <w:r w:rsidRPr="00F12DB9">
        <w:rPr>
          <w:rFonts w:ascii="Times New Roman" w:eastAsia="Times New Roman" w:hAnsi="Times New Roman" w:cs="Times New Roman"/>
          <w:b/>
          <w:bCs/>
          <w:sz w:val="24"/>
          <w:szCs w:val="24"/>
          <w:rtl/>
        </w:rPr>
        <w:t xml:space="preserve"> </w:t>
      </w:r>
      <w:r w:rsidRPr="00F12DB9">
        <w:rPr>
          <w:rFonts w:ascii="Times New Roman" w:eastAsia="Times New Roman" w:hAnsi="Times New Roman" w:cs="Times New Roman"/>
          <w:b/>
          <w:bCs/>
          <w:sz w:val="24"/>
          <w:szCs w:val="24"/>
        </w:rPr>
        <w:t>PART C</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به عنوان مثال براي الكترود هاي جوشكاري فولاد هاي كربني (</w:t>
      </w:r>
      <w:r w:rsidRPr="00F12DB9">
        <w:rPr>
          <w:rFonts w:ascii="Times New Roman" w:eastAsia="Times New Roman" w:hAnsi="Times New Roman" w:cs="Times New Roman"/>
          <w:b/>
          <w:bCs/>
          <w:sz w:val="24"/>
          <w:szCs w:val="24"/>
        </w:rPr>
        <w:t>P NO</w:t>
      </w:r>
      <w:r w:rsidRPr="00F12DB9">
        <w:rPr>
          <w:rFonts w:ascii="Times New Roman" w:eastAsia="Times New Roman" w:hAnsi="Times New Roman" w:cs="Times New Roman"/>
          <w:b/>
          <w:bCs/>
          <w:sz w:val="24"/>
          <w:szCs w:val="24"/>
          <w:rtl/>
        </w:rPr>
        <w:t xml:space="preserve"> </w:t>
      </w:r>
      <w:r w:rsidRPr="00F12DB9">
        <w:rPr>
          <w:rFonts w:ascii="Times New Roman" w:eastAsia="Times New Roman" w:hAnsi="Times New Roman" w:cs="Times New Roman"/>
          <w:b/>
          <w:bCs/>
          <w:sz w:val="24"/>
          <w:szCs w:val="24"/>
        </w:rPr>
        <w:t>OR SNO 1</w:t>
      </w:r>
      <w:r w:rsidRPr="00F12DB9">
        <w:rPr>
          <w:rFonts w:ascii="Times New Roman" w:eastAsia="Times New Roman" w:hAnsi="Times New Roman" w:cs="Times New Roman"/>
          <w:b/>
          <w:bCs/>
          <w:sz w:val="24"/>
          <w:szCs w:val="24"/>
          <w:rtl/>
        </w:rPr>
        <w:t xml:space="preserve">) بايد به </w:t>
      </w:r>
      <w:r w:rsidRPr="00F12DB9">
        <w:rPr>
          <w:rFonts w:ascii="Times New Roman" w:eastAsia="Times New Roman" w:hAnsi="Times New Roman" w:cs="Times New Roman"/>
          <w:b/>
          <w:bCs/>
          <w:sz w:val="24"/>
          <w:szCs w:val="24"/>
        </w:rPr>
        <w:t>SFA5.1</w:t>
      </w:r>
      <w:r w:rsidRPr="00F12DB9">
        <w:rPr>
          <w:rFonts w:ascii="Times New Roman" w:eastAsia="Times New Roman" w:hAnsi="Times New Roman" w:cs="Times New Roman"/>
          <w:b/>
          <w:bCs/>
          <w:sz w:val="24"/>
          <w:szCs w:val="24"/>
          <w:rtl/>
        </w:rPr>
        <w:t xml:space="preserve"> و براي فيلر هاي جوشكاري فولاد هاي كربني به </w:t>
      </w:r>
      <w:r w:rsidRPr="00F12DB9">
        <w:rPr>
          <w:rFonts w:ascii="Times New Roman" w:eastAsia="Times New Roman" w:hAnsi="Times New Roman" w:cs="Times New Roman"/>
          <w:b/>
          <w:bCs/>
          <w:sz w:val="24"/>
          <w:szCs w:val="24"/>
        </w:rPr>
        <w:t>SFA5.18</w:t>
      </w:r>
      <w:r w:rsidRPr="00F12DB9">
        <w:rPr>
          <w:rFonts w:ascii="Times New Roman" w:eastAsia="Times New Roman" w:hAnsi="Times New Roman" w:cs="Times New Roman"/>
          <w:b/>
          <w:bCs/>
          <w:sz w:val="24"/>
          <w:szCs w:val="24"/>
          <w:rtl/>
        </w:rPr>
        <w:t xml:space="preserve"> مراجعه نماييد (</w:t>
      </w:r>
      <w:r w:rsidRPr="00F12DB9">
        <w:rPr>
          <w:rFonts w:ascii="Times New Roman" w:eastAsia="Times New Roman" w:hAnsi="Times New Roman" w:cs="Times New Roman"/>
          <w:b/>
          <w:bCs/>
          <w:sz w:val="24"/>
          <w:szCs w:val="24"/>
        </w:rPr>
        <w:t>GTAW +SMAW</w:t>
      </w:r>
      <w:r w:rsidRPr="00F12DB9">
        <w:rPr>
          <w:rFonts w:ascii="Times New Roman" w:eastAsia="Times New Roman" w:hAnsi="Times New Roman" w:cs="Times New Roman"/>
          <w:b/>
          <w:bCs/>
          <w:sz w:val="24"/>
          <w:szCs w:val="24"/>
          <w:rtl/>
        </w:rPr>
        <w:t>)</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 در برنامه نرم افزاري همراه كتاب " كيفيت و كميت در بازرسي فني جوش و متريال " كل متريال موجود در </w:t>
      </w:r>
      <w:r w:rsidRPr="00F12DB9">
        <w:rPr>
          <w:rFonts w:ascii="Times New Roman" w:eastAsia="Times New Roman" w:hAnsi="Times New Roman" w:cs="Times New Roman"/>
          <w:b/>
          <w:bCs/>
          <w:sz w:val="24"/>
          <w:szCs w:val="24"/>
        </w:rPr>
        <w:t>ASME</w:t>
      </w:r>
      <w:r w:rsidRPr="00F12DB9">
        <w:rPr>
          <w:rFonts w:ascii="Times New Roman" w:eastAsia="Times New Roman" w:hAnsi="Times New Roman" w:cs="Times New Roman"/>
          <w:b/>
          <w:bCs/>
          <w:sz w:val="24"/>
          <w:szCs w:val="24"/>
          <w:rtl/>
        </w:rPr>
        <w:t xml:space="preserve"> به صورت فهرست وار آمده است و آدرس مراجعه براي يافتن فيلر و الكترود در آن توضيح داده شده است.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بعد از مراجعه به </w:t>
      </w:r>
      <w:r w:rsidRPr="00F12DB9">
        <w:rPr>
          <w:rFonts w:ascii="Times New Roman" w:eastAsia="Times New Roman" w:hAnsi="Times New Roman" w:cs="Times New Roman"/>
          <w:b/>
          <w:bCs/>
          <w:sz w:val="24"/>
          <w:szCs w:val="24"/>
        </w:rPr>
        <w:t>ASME II PART C</w:t>
      </w:r>
      <w:r w:rsidRPr="00F12DB9">
        <w:rPr>
          <w:rFonts w:ascii="Times New Roman" w:eastAsia="Times New Roman" w:hAnsi="Times New Roman" w:cs="Times New Roman"/>
          <w:b/>
          <w:bCs/>
          <w:sz w:val="24"/>
          <w:szCs w:val="24"/>
          <w:rtl/>
        </w:rPr>
        <w:t xml:space="preserve"> براي مشخص نمودن فيلر و يا الكترود به موارد زير توجه داشته باشيد .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درصد عناصر آلياژي موجود در فلز پايه ( فيلر يا الكترود بايد حداقل عناصر موجود در فلز پايه را پوشش دهد.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خواص مكانيكي فيلر يا الكترود نبايد به صورتي باشد كه با فلز پايه اختلاف زيادي داشته باشد. عمده اين خواص درصد تغيير طول (</w:t>
      </w:r>
      <w:r w:rsidRPr="00F12DB9">
        <w:rPr>
          <w:rFonts w:ascii="Times New Roman" w:eastAsia="Times New Roman" w:hAnsi="Times New Roman" w:cs="Times New Roman"/>
          <w:b/>
          <w:bCs/>
          <w:sz w:val="24"/>
          <w:szCs w:val="24"/>
        </w:rPr>
        <w:t>elongation</w:t>
      </w:r>
      <w:r w:rsidRPr="00F12DB9">
        <w:rPr>
          <w:rFonts w:ascii="Times New Roman" w:eastAsia="Times New Roman" w:hAnsi="Times New Roman" w:cs="Times New Roman"/>
          <w:b/>
          <w:bCs/>
          <w:sz w:val="24"/>
          <w:szCs w:val="24"/>
          <w:rtl/>
        </w:rPr>
        <w:t>) , تنش تسليم (</w:t>
      </w:r>
      <w:r w:rsidRPr="00F12DB9">
        <w:rPr>
          <w:rFonts w:ascii="Times New Roman" w:eastAsia="Times New Roman" w:hAnsi="Times New Roman" w:cs="Times New Roman"/>
          <w:b/>
          <w:bCs/>
          <w:sz w:val="24"/>
          <w:szCs w:val="24"/>
        </w:rPr>
        <w:t>yield streghnth</w:t>
      </w:r>
      <w:r w:rsidRPr="00F12DB9">
        <w:rPr>
          <w:rFonts w:ascii="Times New Roman" w:eastAsia="Times New Roman" w:hAnsi="Times New Roman" w:cs="Times New Roman"/>
          <w:b/>
          <w:bCs/>
          <w:sz w:val="24"/>
          <w:szCs w:val="24"/>
          <w:rtl/>
        </w:rPr>
        <w:t>) , حد نهايي استحكام (</w:t>
      </w:r>
      <w:r w:rsidRPr="00F12DB9">
        <w:rPr>
          <w:rFonts w:ascii="Times New Roman" w:eastAsia="Times New Roman" w:hAnsi="Times New Roman" w:cs="Times New Roman"/>
          <w:b/>
          <w:bCs/>
          <w:sz w:val="24"/>
          <w:szCs w:val="24"/>
        </w:rPr>
        <w:t>ultimate tensile sterenghth</w:t>
      </w:r>
      <w:r w:rsidRPr="00F12DB9">
        <w:rPr>
          <w:rFonts w:ascii="Times New Roman" w:eastAsia="Times New Roman" w:hAnsi="Times New Roman" w:cs="Times New Roman"/>
          <w:b/>
          <w:bCs/>
          <w:sz w:val="24"/>
          <w:szCs w:val="24"/>
          <w:rtl/>
        </w:rPr>
        <w:t xml:space="preserve">) مي باشند . كه در </w:t>
      </w:r>
      <w:r w:rsidRPr="00F12DB9">
        <w:rPr>
          <w:rFonts w:ascii="Times New Roman" w:eastAsia="Times New Roman" w:hAnsi="Times New Roman" w:cs="Times New Roman"/>
          <w:b/>
          <w:bCs/>
          <w:sz w:val="24"/>
          <w:szCs w:val="24"/>
        </w:rPr>
        <w:t>ASME II</w:t>
      </w:r>
      <w:r w:rsidRPr="00F12DB9">
        <w:rPr>
          <w:rFonts w:ascii="Times New Roman" w:eastAsia="Times New Roman" w:hAnsi="Times New Roman" w:cs="Times New Roman"/>
          <w:b/>
          <w:bCs/>
          <w:sz w:val="24"/>
          <w:szCs w:val="24"/>
          <w:rtl/>
        </w:rPr>
        <w:t xml:space="preserve"> هم براي فلز پايه و هم براي فيلر و الكترود به آن اشاره شده است. در استاندارد اشاره مدوني به اين قضيه ندارد ولي تحقيقاتي كه موسسه اي در ايالات متحده با عنوان </w:t>
      </w:r>
    </w:p>
    <w:p w:rsidR="00F12DB9" w:rsidRPr="00F12DB9" w:rsidRDefault="00F12DB9" w:rsidP="00F12DB9">
      <w:pPr>
        <w:spacing w:before="100" w:beforeAutospacing="1" w:after="100" w:afterAutospacing="1" w:line="240" w:lineRule="auto"/>
        <w:jc w:val="center"/>
        <w:outlineLvl w:val="1"/>
        <w:rPr>
          <w:rFonts w:ascii="Times New Roman" w:eastAsia="Times New Roman" w:hAnsi="Times New Roman" w:cs="Times New Roman"/>
          <w:b/>
          <w:bCs/>
          <w:sz w:val="36"/>
          <w:szCs w:val="36"/>
          <w:rtl/>
        </w:rPr>
      </w:pPr>
      <w:r w:rsidRPr="00F12DB9">
        <w:rPr>
          <w:rFonts w:ascii="Times New Roman" w:eastAsia="Times New Roman" w:hAnsi="Times New Roman" w:cs="Times New Roman"/>
          <w:b/>
          <w:bCs/>
          <w:sz w:val="36"/>
          <w:szCs w:val="36"/>
        </w:rPr>
        <w:t>Fracture Toughness Behavior of Weldments with Mis-Matched Properties at Elevated Temperature</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Pr>
      </w:pPr>
      <w:r w:rsidRPr="00F12DB9">
        <w:rPr>
          <w:rFonts w:ascii="Times New Roman" w:eastAsia="Times New Roman" w:hAnsi="Times New Roman" w:cs="Times New Roman"/>
          <w:b/>
          <w:bCs/>
          <w:sz w:val="24"/>
          <w:szCs w:val="24"/>
          <w:rtl/>
        </w:rPr>
        <w:t>انجام داده است نشان مي دهد اختلاف بين خواص مكانيكي جوش و فلز پايه نبايد بيش از 10</w:t>
      </w:r>
      <w:r w:rsidRPr="00F12DB9">
        <w:rPr>
          <w:rFonts w:ascii="Times New Roman" w:eastAsia="Times New Roman" w:hAnsi="Times New Roman" w:cs="Times New Roman"/>
          <w:b/>
          <w:bCs/>
          <w:sz w:val="24"/>
          <w:szCs w:val="24"/>
        </w:rPr>
        <w:t>ksi</w:t>
      </w:r>
      <w:r w:rsidRPr="00F12DB9">
        <w:rPr>
          <w:rFonts w:ascii="Times New Roman" w:eastAsia="Times New Roman" w:hAnsi="Times New Roman" w:cs="Times New Roman"/>
          <w:b/>
          <w:bCs/>
          <w:sz w:val="24"/>
          <w:szCs w:val="24"/>
          <w:rtl/>
        </w:rPr>
        <w:t xml:space="preserve"> باشد.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         براي فولاد هاي ضد زنگ به مواردي مانند اعداد نيكل معادل و كرم معادل كه با استفاده از آنها عدد فريت تعريف مي شود توجه داشته باشيد . اختلاف عدد فريت فلز پايه و فيلر و الكترود نبايد از عدد ذكر شده در </w:t>
      </w:r>
      <w:r w:rsidRPr="00F12DB9">
        <w:rPr>
          <w:rFonts w:ascii="Times New Roman" w:eastAsia="Times New Roman" w:hAnsi="Times New Roman" w:cs="Times New Roman"/>
          <w:b/>
          <w:bCs/>
          <w:sz w:val="24"/>
          <w:szCs w:val="24"/>
        </w:rPr>
        <w:t>ASME II</w:t>
      </w:r>
      <w:r w:rsidRPr="00F12DB9">
        <w:rPr>
          <w:rFonts w:ascii="Times New Roman" w:eastAsia="Times New Roman" w:hAnsi="Times New Roman" w:cs="Times New Roman"/>
          <w:b/>
          <w:bCs/>
          <w:sz w:val="24"/>
          <w:szCs w:val="24"/>
          <w:rtl/>
        </w:rPr>
        <w:t xml:space="preserve"> بيشتر يا كمتر باشد. در اين حالت به درصد كربن فلز پايه و وجود عناصري كه باغث جلوگيري از تشكيل كاربيد كرم مي گدند نيز توجه نماييد .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 براي مثال مورد بحث ما يعني جوشكاري فولادي كربني در فرايند جوشكاري </w:t>
      </w:r>
      <w:r w:rsidRPr="00F12DB9">
        <w:rPr>
          <w:rFonts w:ascii="Times New Roman" w:eastAsia="Times New Roman" w:hAnsi="Times New Roman" w:cs="Times New Roman"/>
          <w:b/>
          <w:bCs/>
          <w:sz w:val="24"/>
          <w:szCs w:val="24"/>
        </w:rPr>
        <w:t>GTAW +SMAW</w:t>
      </w:r>
      <w:r w:rsidRPr="00F12DB9">
        <w:rPr>
          <w:rFonts w:ascii="Times New Roman" w:eastAsia="Times New Roman" w:hAnsi="Times New Roman" w:cs="Times New Roman"/>
          <w:b/>
          <w:bCs/>
          <w:sz w:val="24"/>
          <w:szCs w:val="24"/>
          <w:rtl/>
        </w:rPr>
        <w:t xml:space="preserve"> اين بخش به شكل زير تكميل مي گردد.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Pr>
        <w:t>FILLER METAL: (QW-404</w:t>
      </w:r>
      <w:r w:rsidRPr="00F12DB9">
        <w:rPr>
          <w:rFonts w:ascii="Times New Roman" w:eastAsia="Times New Roman" w:hAnsi="Times New Roman" w:cs="Times New Roman"/>
          <w:b/>
          <w:bCs/>
          <w:sz w:val="24"/>
          <w:szCs w:val="24"/>
          <w:rtl/>
        </w:rPr>
        <w:t xml:space="preserve">)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Pr>
        <w:t>SFA NO : 5.18 FOR ROOT PASS</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Pr>
        <w:lastRenderedPageBreak/>
        <w:t>FILLER: ER70S</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Pr>
        <w:t>SFA:5.1 FOR OTHER PASS</w:t>
      </w:r>
      <w:r w:rsidRPr="00F12DB9">
        <w:rPr>
          <w:rFonts w:ascii="Times New Roman" w:eastAsia="Times New Roman" w:hAnsi="Times New Roman" w:cs="Times New Roman"/>
          <w:b/>
          <w:bCs/>
          <w:sz w:val="24"/>
          <w:szCs w:val="24"/>
          <w:rtl/>
        </w:rPr>
        <w:t>:</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Pr>
        <w:t>ELECTROD: E-7018</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8- گاز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   براي روش هاي جوشكاري كه نياز به گاز هاي خنثي جهت جلوگيري از اكسيد شدن سطح جوش و ورود آلودگي هاي محيط است . در برخي از روش هاي جوشكاري مانند </w:t>
      </w:r>
      <w:r w:rsidRPr="00F12DB9">
        <w:rPr>
          <w:rFonts w:ascii="Times New Roman" w:eastAsia="Times New Roman" w:hAnsi="Times New Roman" w:cs="Times New Roman"/>
          <w:b/>
          <w:bCs/>
          <w:sz w:val="24"/>
          <w:szCs w:val="24"/>
        </w:rPr>
        <w:t>GTAW</w:t>
      </w:r>
      <w:r w:rsidRPr="00F12DB9">
        <w:rPr>
          <w:rFonts w:ascii="Times New Roman" w:eastAsia="Times New Roman" w:hAnsi="Times New Roman" w:cs="Times New Roman"/>
          <w:b/>
          <w:bCs/>
          <w:sz w:val="24"/>
          <w:szCs w:val="24"/>
          <w:rtl/>
        </w:rPr>
        <w:t xml:space="preserve"> استفاده از گاز جهت </w:t>
      </w:r>
      <w:r w:rsidRPr="00F12DB9">
        <w:rPr>
          <w:rFonts w:ascii="Times New Roman" w:eastAsia="Times New Roman" w:hAnsi="Times New Roman" w:cs="Times New Roman"/>
          <w:b/>
          <w:bCs/>
          <w:sz w:val="24"/>
          <w:szCs w:val="24"/>
        </w:rPr>
        <w:t>PURGING</w:t>
      </w:r>
      <w:r w:rsidRPr="00F12DB9">
        <w:rPr>
          <w:rFonts w:ascii="Times New Roman" w:eastAsia="Times New Roman" w:hAnsi="Times New Roman" w:cs="Times New Roman"/>
          <w:b/>
          <w:bCs/>
          <w:sz w:val="24"/>
          <w:szCs w:val="24"/>
          <w:rtl/>
        </w:rPr>
        <w:t xml:space="preserve"> از داخل و يا محافظت تز گرده جوش مورد نياز مي باشد.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Pr>
        <w:t>PURGING</w:t>
      </w:r>
      <w:r w:rsidRPr="00F12DB9">
        <w:rPr>
          <w:rFonts w:ascii="Times New Roman" w:eastAsia="Times New Roman" w:hAnsi="Times New Roman" w:cs="Times New Roman"/>
          <w:b/>
          <w:bCs/>
          <w:sz w:val="24"/>
          <w:szCs w:val="24"/>
          <w:rtl/>
        </w:rPr>
        <w:t xml:space="preserve">  براي فولاد هاي كربني مورد نياز نيست .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براي مثال مورد بحث ما اين قسمت به صورت زير تكميل مي گردد.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Pr>
        <w:t>GAS(QW-408</w:t>
      </w:r>
      <w:r w:rsidRPr="00F12DB9">
        <w:rPr>
          <w:rFonts w:ascii="Times New Roman" w:eastAsia="Times New Roman" w:hAnsi="Times New Roman" w:cs="Times New Roman"/>
          <w:b/>
          <w:bCs/>
          <w:sz w:val="24"/>
          <w:szCs w:val="24"/>
          <w:rtl/>
        </w:rPr>
        <w:t>)</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Pr>
        <w:t>SHEILD GAS:AR 99.99%</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Pr>
        <w:t>FLOW RAT(LIT/MIN):8</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Pr>
        <w:t>GAS BACKING:NR</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9 – تكنيك جوشكاري :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اين بخش به تكنيكي كه جوشكار با توجه به شرايط كاري اتخاذ مي كند تا عمليات جوشكاري را انجام دهد اشاره دارد. ايتم هاي مرتبط به اين بخش عبارتند از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         </w:t>
      </w:r>
      <w:r w:rsidRPr="00F12DB9">
        <w:rPr>
          <w:rFonts w:ascii="Times New Roman" w:eastAsia="Times New Roman" w:hAnsi="Times New Roman" w:cs="Times New Roman"/>
          <w:b/>
          <w:bCs/>
          <w:sz w:val="24"/>
          <w:szCs w:val="24"/>
        </w:rPr>
        <w:t>STRING</w:t>
      </w:r>
      <w:r w:rsidRPr="00F12DB9">
        <w:rPr>
          <w:rFonts w:ascii="Times New Roman" w:eastAsia="Times New Roman" w:hAnsi="Times New Roman" w:cs="Times New Roman"/>
          <w:b/>
          <w:bCs/>
          <w:sz w:val="24"/>
          <w:szCs w:val="24"/>
          <w:rtl/>
        </w:rPr>
        <w:t xml:space="preserve"> و </w:t>
      </w:r>
      <w:r w:rsidRPr="00F12DB9">
        <w:rPr>
          <w:rFonts w:ascii="Times New Roman" w:eastAsia="Times New Roman" w:hAnsi="Times New Roman" w:cs="Times New Roman"/>
          <w:b/>
          <w:bCs/>
          <w:sz w:val="24"/>
          <w:szCs w:val="24"/>
        </w:rPr>
        <w:t>WEAVING</w:t>
      </w:r>
      <w:r w:rsidRPr="00F12DB9">
        <w:rPr>
          <w:rFonts w:ascii="Times New Roman" w:eastAsia="Times New Roman" w:hAnsi="Times New Roman" w:cs="Times New Roman"/>
          <w:b/>
          <w:bCs/>
          <w:sz w:val="24"/>
          <w:szCs w:val="24"/>
          <w:rtl/>
        </w:rPr>
        <w:t xml:space="preserve"> كه نوع حركت دست جوشكار و نوسان آن را مشخص مي نمايد . اگر جوشكار در زمان انجام جوشكاري نوك الكترود يا فيلر را بدون نوسان به چپ و راست ذوب كند و حركت دست او فقط در راستاي جلو و عقب باشد . تكنيك را </w:t>
      </w:r>
      <w:r w:rsidRPr="00F12DB9">
        <w:rPr>
          <w:rFonts w:ascii="Times New Roman" w:eastAsia="Times New Roman" w:hAnsi="Times New Roman" w:cs="Times New Roman"/>
          <w:b/>
          <w:bCs/>
          <w:sz w:val="24"/>
          <w:szCs w:val="24"/>
        </w:rPr>
        <w:t>STRING</w:t>
      </w:r>
      <w:r w:rsidRPr="00F12DB9">
        <w:rPr>
          <w:rFonts w:ascii="Times New Roman" w:eastAsia="Times New Roman" w:hAnsi="Times New Roman" w:cs="Times New Roman"/>
          <w:b/>
          <w:bCs/>
          <w:sz w:val="24"/>
          <w:szCs w:val="24"/>
          <w:rtl/>
        </w:rPr>
        <w:t xml:space="preserve"> مي نامند .و لي اگر در حين جوشكاري نوك فيلر يا الكترود به چپ و راست نوسان داده شود اين روش را </w:t>
      </w:r>
      <w:r w:rsidRPr="00F12DB9">
        <w:rPr>
          <w:rFonts w:ascii="Times New Roman" w:eastAsia="Times New Roman" w:hAnsi="Times New Roman" w:cs="Times New Roman"/>
          <w:b/>
          <w:bCs/>
          <w:sz w:val="24"/>
          <w:szCs w:val="24"/>
        </w:rPr>
        <w:t>WEAVING</w:t>
      </w:r>
      <w:r w:rsidRPr="00F12DB9">
        <w:rPr>
          <w:rFonts w:ascii="Times New Roman" w:eastAsia="Times New Roman" w:hAnsi="Times New Roman" w:cs="Times New Roman"/>
          <w:b/>
          <w:bCs/>
          <w:sz w:val="24"/>
          <w:szCs w:val="24"/>
          <w:rtl/>
        </w:rPr>
        <w:t xml:space="preserve"> مي نامند. البته دامنه نوسلان از يك تا 3 برابر قطر الكترود و فيلر است. كه به اصطلح به آن </w:t>
      </w:r>
      <w:r w:rsidRPr="00F12DB9">
        <w:rPr>
          <w:rFonts w:ascii="Times New Roman" w:eastAsia="Times New Roman" w:hAnsi="Times New Roman" w:cs="Times New Roman"/>
          <w:b/>
          <w:bCs/>
          <w:sz w:val="24"/>
          <w:szCs w:val="24"/>
        </w:rPr>
        <w:t>OSILATION</w:t>
      </w:r>
      <w:r w:rsidRPr="00F12DB9">
        <w:rPr>
          <w:rFonts w:ascii="Times New Roman" w:eastAsia="Times New Roman" w:hAnsi="Times New Roman" w:cs="Times New Roman"/>
          <w:b/>
          <w:bCs/>
          <w:sz w:val="24"/>
          <w:szCs w:val="24"/>
          <w:rtl/>
        </w:rPr>
        <w:t xml:space="preserve"> مي گويند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lastRenderedPageBreak/>
        <w:t xml:space="preserve">مورد مهم ديگري كه در اين جا به آن اشاره شده است </w:t>
      </w:r>
      <w:r w:rsidRPr="00F12DB9">
        <w:rPr>
          <w:rFonts w:ascii="Times New Roman" w:eastAsia="Times New Roman" w:hAnsi="Times New Roman" w:cs="Times New Roman"/>
          <w:b/>
          <w:bCs/>
          <w:sz w:val="24"/>
          <w:szCs w:val="24"/>
        </w:rPr>
        <w:t>MULTIPLE OR</w:t>
      </w:r>
      <w:r w:rsidRPr="00F12DB9">
        <w:rPr>
          <w:rFonts w:ascii="Times New Roman" w:eastAsia="Times New Roman" w:hAnsi="Times New Roman" w:cs="Times New Roman"/>
          <w:b/>
          <w:bCs/>
          <w:sz w:val="24"/>
          <w:szCs w:val="24"/>
          <w:rtl/>
        </w:rPr>
        <w:t xml:space="preserve"> </w:t>
      </w:r>
      <w:r w:rsidRPr="00F12DB9">
        <w:rPr>
          <w:rFonts w:ascii="Times New Roman" w:eastAsia="Times New Roman" w:hAnsi="Times New Roman" w:cs="Times New Roman"/>
          <w:b/>
          <w:bCs/>
          <w:sz w:val="24"/>
          <w:szCs w:val="24"/>
        </w:rPr>
        <w:t>SIMPLE PASS</w:t>
      </w:r>
      <w:r w:rsidRPr="00F12DB9">
        <w:rPr>
          <w:rFonts w:ascii="Times New Roman" w:eastAsia="Times New Roman" w:hAnsi="Times New Roman" w:cs="Times New Roman"/>
          <w:b/>
          <w:bCs/>
          <w:sz w:val="24"/>
          <w:szCs w:val="24"/>
          <w:rtl/>
        </w:rPr>
        <w:t xml:space="preserve"> است . كه در اشكال زير نشان داده شده اند.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r>
        <w:rPr>
          <w:rFonts w:ascii="Times New Roman" w:eastAsia="Times New Roman" w:hAnsi="Times New Roman" w:cs="Times New Roman"/>
          <w:b/>
          <w:bCs/>
          <w:noProof/>
          <w:sz w:val="24"/>
          <w:szCs w:val="24"/>
        </w:rPr>
        <w:drawing>
          <wp:inline distT="0" distB="0" distL="0" distR="0">
            <wp:extent cx="4764405" cy="4150995"/>
            <wp:effectExtent l="19050" t="0" r="0" b="0"/>
            <wp:docPr id="5" name="Picture 5" descr="double and single 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uble and single pass"/>
                    <pic:cNvPicPr>
                      <a:picLocks noChangeAspect="1" noChangeArrowheads="1"/>
                    </pic:cNvPicPr>
                  </pic:nvPicPr>
                  <pic:blipFill>
                    <a:blip r:embed="rId11"/>
                    <a:srcRect/>
                    <a:stretch>
                      <a:fillRect/>
                    </a:stretch>
                  </pic:blipFill>
                  <pic:spPr bwMode="auto">
                    <a:xfrm>
                      <a:off x="0" y="0"/>
                      <a:ext cx="4764405" cy="4150995"/>
                    </a:xfrm>
                    <a:prstGeom prst="rect">
                      <a:avLst/>
                    </a:prstGeom>
                    <a:noFill/>
                    <a:ln w="9525">
                      <a:noFill/>
                      <a:miter lim="800000"/>
                      <a:headEnd/>
                      <a:tailEnd/>
                    </a:ln>
                  </pic:spPr>
                </pic:pic>
              </a:graphicData>
            </a:graphic>
          </wp:inline>
        </w:drawing>
      </w: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تصوير شماره 5 : </w:t>
      </w:r>
      <w:r w:rsidRPr="00F12DB9">
        <w:rPr>
          <w:rFonts w:ascii="Times New Roman" w:eastAsia="Times New Roman" w:hAnsi="Times New Roman" w:cs="Times New Roman"/>
          <w:b/>
          <w:bCs/>
          <w:sz w:val="24"/>
          <w:szCs w:val="24"/>
        </w:rPr>
        <w:t>MULTIPLE OR SIMPLE PASS</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يكي از موارد ديگري هم كه بايد در اين بخش نوشته شود نحوه تميزكاري است .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Pr>
        <w:t>TECHNIQUE(QW410</w:t>
      </w:r>
      <w:r w:rsidRPr="00F12DB9">
        <w:rPr>
          <w:rFonts w:ascii="Times New Roman" w:eastAsia="Times New Roman" w:hAnsi="Times New Roman" w:cs="Times New Roman"/>
          <w:b/>
          <w:bCs/>
          <w:sz w:val="24"/>
          <w:szCs w:val="24"/>
          <w:rtl/>
        </w:rPr>
        <w:t>)</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Pr>
        <w:lastRenderedPageBreak/>
        <w:t>STIRING OR SIMPLE PASS: BOTH</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Pr>
        <w:t>CLEANING: GRINDING</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Pr>
        <w:t>STRING OR WEAVING: BOTH</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البته بخش مربوط به مشخصات الكتريكي نيز كه در </w:t>
      </w:r>
      <w:r w:rsidRPr="00F12DB9">
        <w:rPr>
          <w:rFonts w:ascii="Times New Roman" w:eastAsia="Times New Roman" w:hAnsi="Times New Roman" w:cs="Times New Roman"/>
          <w:b/>
          <w:bCs/>
          <w:sz w:val="24"/>
          <w:szCs w:val="24"/>
        </w:rPr>
        <w:t>QW409</w:t>
      </w:r>
      <w:r w:rsidRPr="00F12DB9">
        <w:rPr>
          <w:rFonts w:ascii="Times New Roman" w:eastAsia="Times New Roman" w:hAnsi="Times New Roman" w:cs="Times New Roman"/>
          <w:b/>
          <w:bCs/>
          <w:sz w:val="24"/>
          <w:szCs w:val="24"/>
          <w:rtl/>
        </w:rPr>
        <w:t xml:space="preserve"> از </w:t>
      </w:r>
      <w:r w:rsidRPr="00F12DB9">
        <w:rPr>
          <w:rFonts w:ascii="Times New Roman" w:eastAsia="Times New Roman" w:hAnsi="Times New Roman" w:cs="Times New Roman"/>
          <w:b/>
          <w:bCs/>
          <w:sz w:val="24"/>
          <w:szCs w:val="24"/>
        </w:rPr>
        <w:t>ASME IX</w:t>
      </w:r>
      <w:r w:rsidRPr="00F12DB9">
        <w:rPr>
          <w:rFonts w:ascii="Times New Roman" w:eastAsia="Times New Roman" w:hAnsi="Times New Roman" w:cs="Times New Roman"/>
          <w:b/>
          <w:bCs/>
          <w:sz w:val="24"/>
          <w:szCs w:val="24"/>
          <w:rtl/>
        </w:rPr>
        <w:t xml:space="preserve"> به آن اشاره شده است هم بهتر است كه نوشته شود ولي چكيده موارد مذكور در انتهاي فرمت </w:t>
      </w:r>
      <w:r w:rsidRPr="00F12DB9">
        <w:rPr>
          <w:rFonts w:ascii="Times New Roman" w:eastAsia="Times New Roman" w:hAnsi="Times New Roman" w:cs="Times New Roman"/>
          <w:b/>
          <w:bCs/>
          <w:sz w:val="24"/>
          <w:szCs w:val="24"/>
        </w:rPr>
        <w:t>WPS</w:t>
      </w:r>
      <w:r w:rsidRPr="00F12DB9">
        <w:rPr>
          <w:rFonts w:ascii="Times New Roman" w:eastAsia="Times New Roman" w:hAnsi="Times New Roman" w:cs="Times New Roman"/>
          <w:b/>
          <w:bCs/>
          <w:sz w:val="24"/>
          <w:szCs w:val="24"/>
          <w:rtl/>
        </w:rPr>
        <w:t xml:space="preserve"> موجود است كه نمونه اي به عنوان مثال  ذكر شده است .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r>
        <w:rPr>
          <w:rFonts w:ascii="Times New Roman" w:eastAsia="Times New Roman" w:hAnsi="Times New Roman" w:cs="Times New Roman"/>
          <w:b/>
          <w:bCs/>
          <w:noProof/>
          <w:sz w:val="24"/>
          <w:szCs w:val="24"/>
        </w:rPr>
        <w:drawing>
          <wp:inline distT="0" distB="0" distL="0" distR="0">
            <wp:extent cx="4764405" cy="4246880"/>
            <wp:effectExtent l="19050" t="0" r="0" b="0"/>
            <wp:docPr id="6" name="Picture 6" descr="چكيده متغير هاي موجود در 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چكيده متغير هاي موجود در wps"/>
                    <pic:cNvPicPr>
                      <a:picLocks noChangeAspect="1" noChangeArrowheads="1"/>
                    </pic:cNvPicPr>
                  </pic:nvPicPr>
                  <pic:blipFill>
                    <a:blip r:embed="rId12"/>
                    <a:srcRect/>
                    <a:stretch>
                      <a:fillRect/>
                    </a:stretch>
                  </pic:blipFill>
                  <pic:spPr bwMode="auto">
                    <a:xfrm>
                      <a:off x="0" y="0"/>
                      <a:ext cx="4764405" cy="4246880"/>
                    </a:xfrm>
                    <a:prstGeom prst="rect">
                      <a:avLst/>
                    </a:prstGeom>
                    <a:noFill/>
                    <a:ln w="9525">
                      <a:noFill/>
                      <a:miter lim="800000"/>
                      <a:headEnd/>
                      <a:tailEnd/>
                    </a:ln>
                  </pic:spPr>
                </pic:pic>
              </a:graphicData>
            </a:graphic>
          </wp:inline>
        </w:drawing>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تصوير شماره 6 : چكيده متغير هاي جوشكاري در يك فرمت </w:t>
      </w:r>
      <w:r w:rsidRPr="00F12DB9">
        <w:rPr>
          <w:rFonts w:ascii="Times New Roman" w:eastAsia="Times New Roman" w:hAnsi="Times New Roman" w:cs="Times New Roman"/>
          <w:b/>
          <w:bCs/>
          <w:sz w:val="24"/>
          <w:szCs w:val="24"/>
        </w:rPr>
        <w:t>WPS</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lastRenderedPageBreak/>
        <w:t>مواردي موجود در اين جدول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         لايه هاي جوشكاري : كه همان پاس هاي جوش است . در اين مثال پاس يا لايه يك با روش جوش كاري </w:t>
      </w:r>
      <w:r w:rsidRPr="00F12DB9">
        <w:rPr>
          <w:rFonts w:ascii="Times New Roman" w:eastAsia="Times New Roman" w:hAnsi="Times New Roman" w:cs="Times New Roman"/>
          <w:b/>
          <w:bCs/>
          <w:sz w:val="24"/>
          <w:szCs w:val="24"/>
        </w:rPr>
        <w:t>GTAW</w:t>
      </w:r>
      <w:r w:rsidRPr="00F12DB9">
        <w:rPr>
          <w:rFonts w:ascii="Times New Roman" w:eastAsia="Times New Roman" w:hAnsi="Times New Roman" w:cs="Times New Roman"/>
          <w:b/>
          <w:bCs/>
          <w:sz w:val="24"/>
          <w:szCs w:val="24"/>
          <w:rtl/>
        </w:rPr>
        <w:t xml:space="preserve"> و فيلري از جنس </w:t>
      </w:r>
      <w:r w:rsidRPr="00F12DB9">
        <w:rPr>
          <w:rFonts w:ascii="Times New Roman" w:eastAsia="Times New Roman" w:hAnsi="Times New Roman" w:cs="Times New Roman"/>
          <w:b/>
          <w:bCs/>
          <w:sz w:val="24"/>
          <w:szCs w:val="24"/>
        </w:rPr>
        <w:t>ER70S</w:t>
      </w:r>
      <w:r w:rsidRPr="00F12DB9">
        <w:rPr>
          <w:rFonts w:ascii="Times New Roman" w:eastAsia="Times New Roman" w:hAnsi="Times New Roman" w:cs="Times New Roman"/>
          <w:b/>
          <w:bCs/>
          <w:sz w:val="24"/>
          <w:szCs w:val="24"/>
          <w:rtl/>
        </w:rPr>
        <w:t xml:space="preserve"> با قطر 2 ميلمتر جوشكاري مي شود. سرعت جوشكار يا </w:t>
      </w:r>
      <w:r w:rsidRPr="00F12DB9">
        <w:rPr>
          <w:rFonts w:ascii="Times New Roman" w:eastAsia="Times New Roman" w:hAnsi="Times New Roman" w:cs="Times New Roman"/>
          <w:b/>
          <w:bCs/>
          <w:sz w:val="24"/>
          <w:szCs w:val="24"/>
        </w:rPr>
        <w:t>TRAVEL SPEED</w:t>
      </w:r>
      <w:r w:rsidRPr="00F12DB9">
        <w:rPr>
          <w:rFonts w:ascii="Times New Roman" w:eastAsia="Times New Roman" w:hAnsi="Times New Roman" w:cs="Times New Roman"/>
          <w:b/>
          <w:bCs/>
          <w:sz w:val="24"/>
          <w:szCs w:val="24"/>
          <w:rtl/>
        </w:rPr>
        <w:t xml:space="preserve"> در محدود 70 تا 140 ميليمتر در دقيقه است. ساير لايه هاي جوشكاري در اين مثال با الكترود </w:t>
      </w:r>
      <w:r w:rsidRPr="00F12DB9">
        <w:rPr>
          <w:rFonts w:ascii="Times New Roman" w:eastAsia="Times New Roman" w:hAnsi="Times New Roman" w:cs="Times New Roman"/>
          <w:b/>
          <w:bCs/>
          <w:sz w:val="24"/>
          <w:szCs w:val="24"/>
        </w:rPr>
        <w:t>E-7018</w:t>
      </w:r>
      <w:r w:rsidRPr="00F12DB9">
        <w:rPr>
          <w:rFonts w:ascii="Times New Roman" w:eastAsia="Times New Roman" w:hAnsi="Times New Roman" w:cs="Times New Roman"/>
          <w:b/>
          <w:bCs/>
          <w:sz w:val="24"/>
          <w:szCs w:val="24"/>
          <w:rtl/>
        </w:rPr>
        <w:t xml:space="preserve"> با قطر 5/2 ميليمتر و سرعت 100 تا 180 ميليمتر در دقيقه جوشكاري مي گردد.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بعد از تهيه يك </w:t>
      </w:r>
      <w:r w:rsidRPr="00F12DB9">
        <w:rPr>
          <w:rFonts w:ascii="Times New Roman" w:eastAsia="Times New Roman" w:hAnsi="Times New Roman" w:cs="Times New Roman"/>
          <w:b/>
          <w:bCs/>
          <w:sz w:val="24"/>
          <w:szCs w:val="24"/>
        </w:rPr>
        <w:t>WPS</w:t>
      </w:r>
      <w:r w:rsidRPr="00F12DB9">
        <w:rPr>
          <w:rFonts w:ascii="Times New Roman" w:eastAsia="Times New Roman" w:hAnsi="Times New Roman" w:cs="Times New Roman"/>
          <w:b/>
          <w:bCs/>
          <w:sz w:val="24"/>
          <w:szCs w:val="24"/>
          <w:rtl/>
        </w:rPr>
        <w:t xml:space="preserve"> اوليه و متغير هاي مربوط به آن بايد متغير هاي موجود را با انجام آزمايشات </w:t>
      </w:r>
      <w:r w:rsidRPr="00F12DB9">
        <w:rPr>
          <w:rFonts w:ascii="Times New Roman" w:eastAsia="Times New Roman" w:hAnsi="Times New Roman" w:cs="Times New Roman"/>
          <w:b/>
          <w:bCs/>
          <w:sz w:val="24"/>
          <w:szCs w:val="24"/>
        </w:rPr>
        <w:t>PQR</w:t>
      </w:r>
      <w:r w:rsidRPr="00F12DB9">
        <w:rPr>
          <w:rFonts w:ascii="Times New Roman" w:eastAsia="Times New Roman" w:hAnsi="Times New Roman" w:cs="Times New Roman"/>
          <w:b/>
          <w:bCs/>
          <w:sz w:val="24"/>
          <w:szCs w:val="24"/>
          <w:rtl/>
        </w:rPr>
        <w:t xml:space="preserve"> تاييد كرد .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مراحل انجام </w:t>
      </w:r>
      <w:r w:rsidRPr="00F12DB9">
        <w:rPr>
          <w:rFonts w:ascii="Times New Roman" w:eastAsia="Times New Roman" w:hAnsi="Times New Roman" w:cs="Times New Roman"/>
          <w:b/>
          <w:bCs/>
          <w:sz w:val="24"/>
          <w:szCs w:val="24"/>
        </w:rPr>
        <w:t>PQR</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 يك </w:t>
      </w:r>
      <w:r w:rsidRPr="00F12DB9">
        <w:rPr>
          <w:rFonts w:ascii="Times New Roman" w:eastAsia="Times New Roman" w:hAnsi="Times New Roman" w:cs="Times New Roman"/>
          <w:b/>
          <w:bCs/>
          <w:sz w:val="24"/>
          <w:szCs w:val="24"/>
        </w:rPr>
        <w:t>PQR</w:t>
      </w:r>
      <w:r w:rsidRPr="00F12DB9">
        <w:rPr>
          <w:rFonts w:ascii="Times New Roman" w:eastAsia="Times New Roman" w:hAnsi="Times New Roman" w:cs="Times New Roman"/>
          <w:b/>
          <w:bCs/>
          <w:sz w:val="24"/>
          <w:szCs w:val="24"/>
          <w:rtl/>
        </w:rPr>
        <w:t xml:space="preserve"> در حالت هاي مختلف جوشكاري و براي ورق , لوله بايد جهت تاييد </w:t>
      </w:r>
      <w:r w:rsidRPr="00F12DB9">
        <w:rPr>
          <w:rFonts w:ascii="Times New Roman" w:eastAsia="Times New Roman" w:hAnsi="Times New Roman" w:cs="Times New Roman"/>
          <w:b/>
          <w:bCs/>
          <w:sz w:val="24"/>
          <w:szCs w:val="24"/>
        </w:rPr>
        <w:t>WPS</w:t>
      </w:r>
      <w:r w:rsidRPr="00F12DB9">
        <w:rPr>
          <w:rFonts w:ascii="Times New Roman" w:eastAsia="Times New Roman" w:hAnsi="Times New Roman" w:cs="Times New Roman"/>
          <w:b/>
          <w:bCs/>
          <w:sz w:val="24"/>
          <w:szCs w:val="24"/>
          <w:rtl/>
        </w:rPr>
        <w:t xml:space="preserve"> انجام شود . به نوعي با انجام </w:t>
      </w:r>
      <w:r w:rsidRPr="00F12DB9">
        <w:rPr>
          <w:rFonts w:ascii="Times New Roman" w:eastAsia="Times New Roman" w:hAnsi="Times New Roman" w:cs="Times New Roman"/>
          <w:b/>
          <w:bCs/>
          <w:sz w:val="24"/>
          <w:szCs w:val="24"/>
        </w:rPr>
        <w:t>PQR</w:t>
      </w:r>
      <w:r w:rsidRPr="00F12DB9">
        <w:rPr>
          <w:rFonts w:ascii="Times New Roman" w:eastAsia="Times New Roman" w:hAnsi="Times New Roman" w:cs="Times New Roman"/>
          <w:b/>
          <w:bCs/>
          <w:sz w:val="24"/>
          <w:szCs w:val="24"/>
          <w:rtl/>
        </w:rPr>
        <w:t xml:space="preserve"> متغير هاي 9 گانه جوشكاري در </w:t>
      </w:r>
      <w:r w:rsidRPr="00F12DB9">
        <w:rPr>
          <w:rFonts w:ascii="Times New Roman" w:eastAsia="Times New Roman" w:hAnsi="Times New Roman" w:cs="Times New Roman"/>
          <w:b/>
          <w:bCs/>
          <w:sz w:val="24"/>
          <w:szCs w:val="24"/>
        </w:rPr>
        <w:t>WPS</w:t>
      </w:r>
      <w:r w:rsidRPr="00F12DB9">
        <w:rPr>
          <w:rFonts w:ascii="Times New Roman" w:eastAsia="Times New Roman" w:hAnsi="Times New Roman" w:cs="Times New Roman"/>
          <w:b/>
          <w:bCs/>
          <w:sz w:val="24"/>
          <w:szCs w:val="24"/>
          <w:rtl/>
        </w:rPr>
        <w:t xml:space="preserve"> را تاييد يا رد مي نماييم . در اينجا مراحل انجام </w:t>
      </w:r>
      <w:r w:rsidRPr="00F12DB9">
        <w:rPr>
          <w:rFonts w:ascii="Times New Roman" w:eastAsia="Times New Roman" w:hAnsi="Times New Roman" w:cs="Times New Roman"/>
          <w:b/>
          <w:bCs/>
          <w:sz w:val="24"/>
          <w:szCs w:val="24"/>
        </w:rPr>
        <w:t>PQR</w:t>
      </w:r>
      <w:r w:rsidRPr="00F12DB9">
        <w:rPr>
          <w:rFonts w:ascii="Times New Roman" w:eastAsia="Times New Roman" w:hAnsi="Times New Roman" w:cs="Times New Roman"/>
          <w:b/>
          <w:bCs/>
          <w:sz w:val="24"/>
          <w:szCs w:val="24"/>
          <w:rtl/>
        </w:rPr>
        <w:t xml:space="preserve"> را طبق </w:t>
      </w:r>
      <w:r w:rsidRPr="00F12DB9">
        <w:rPr>
          <w:rFonts w:ascii="Times New Roman" w:eastAsia="Times New Roman" w:hAnsi="Times New Roman" w:cs="Times New Roman"/>
          <w:b/>
          <w:bCs/>
          <w:sz w:val="24"/>
          <w:szCs w:val="24"/>
        </w:rPr>
        <w:t>ASME</w:t>
      </w:r>
      <w:r w:rsidRPr="00F12DB9">
        <w:rPr>
          <w:rFonts w:ascii="Times New Roman" w:eastAsia="Times New Roman" w:hAnsi="Times New Roman" w:cs="Times New Roman"/>
          <w:b/>
          <w:bCs/>
          <w:sz w:val="24"/>
          <w:szCs w:val="24"/>
          <w:rtl/>
        </w:rPr>
        <w:t xml:space="preserve"> </w:t>
      </w:r>
      <w:r w:rsidRPr="00F12DB9">
        <w:rPr>
          <w:rFonts w:ascii="Times New Roman" w:eastAsia="Times New Roman" w:hAnsi="Times New Roman" w:cs="Times New Roman"/>
          <w:b/>
          <w:bCs/>
          <w:sz w:val="24"/>
          <w:szCs w:val="24"/>
        </w:rPr>
        <w:t>IX</w:t>
      </w:r>
      <w:r w:rsidRPr="00F12DB9">
        <w:rPr>
          <w:rFonts w:ascii="Times New Roman" w:eastAsia="Times New Roman" w:hAnsi="Times New Roman" w:cs="Times New Roman"/>
          <w:b/>
          <w:bCs/>
          <w:sz w:val="24"/>
          <w:szCs w:val="24"/>
          <w:rtl/>
        </w:rPr>
        <w:t xml:space="preserve"> توضيح مي دهيم . ( براي </w:t>
      </w:r>
      <w:r w:rsidRPr="00F12DB9">
        <w:rPr>
          <w:rFonts w:ascii="Times New Roman" w:eastAsia="Times New Roman" w:hAnsi="Times New Roman" w:cs="Times New Roman"/>
          <w:b/>
          <w:bCs/>
          <w:sz w:val="24"/>
          <w:szCs w:val="24"/>
        </w:rPr>
        <w:t>PIPING</w:t>
      </w:r>
      <w:r w:rsidRPr="00F12DB9">
        <w:rPr>
          <w:rFonts w:ascii="Times New Roman" w:eastAsia="Times New Roman" w:hAnsi="Times New Roman" w:cs="Times New Roman"/>
          <w:b/>
          <w:bCs/>
          <w:sz w:val="24"/>
          <w:szCs w:val="24"/>
          <w:rtl/>
        </w:rPr>
        <w:t xml:space="preserve">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1-     تهيه نمونه به يكي از حالت هاي زير :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r>
        <w:rPr>
          <w:rFonts w:ascii="Times New Roman" w:eastAsia="Times New Roman" w:hAnsi="Times New Roman" w:cs="Times New Roman"/>
          <w:b/>
          <w:bCs/>
          <w:noProof/>
          <w:sz w:val="24"/>
          <w:szCs w:val="24"/>
        </w:rPr>
        <w:drawing>
          <wp:inline distT="0" distB="0" distL="0" distR="0">
            <wp:extent cx="4764405" cy="3669665"/>
            <wp:effectExtent l="19050" t="0" r="0" b="0"/>
            <wp:docPr id="7" name="Picture 7" descr="انواع جهات جوشكاري براي تست P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انواع جهات جوشكاري براي تست PQR"/>
                    <pic:cNvPicPr>
                      <a:picLocks noChangeAspect="1" noChangeArrowheads="1"/>
                    </pic:cNvPicPr>
                  </pic:nvPicPr>
                  <pic:blipFill>
                    <a:blip r:embed="rId13"/>
                    <a:srcRect/>
                    <a:stretch>
                      <a:fillRect/>
                    </a:stretch>
                  </pic:blipFill>
                  <pic:spPr bwMode="auto">
                    <a:xfrm>
                      <a:off x="0" y="0"/>
                      <a:ext cx="4764405" cy="3669665"/>
                    </a:xfrm>
                    <a:prstGeom prst="rect">
                      <a:avLst/>
                    </a:prstGeom>
                    <a:noFill/>
                    <a:ln w="9525">
                      <a:noFill/>
                      <a:miter lim="800000"/>
                      <a:headEnd/>
                      <a:tailEnd/>
                    </a:ln>
                  </pic:spPr>
                </pic:pic>
              </a:graphicData>
            </a:graphic>
          </wp:inline>
        </w:drawing>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        تصوير 7 : تهيه نمونه براي </w:t>
      </w:r>
      <w:r w:rsidRPr="00F12DB9">
        <w:rPr>
          <w:rFonts w:ascii="Times New Roman" w:eastAsia="Times New Roman" w:hAnsi="Times New Roman" w:cs="Times New Roman"/>
          <w:b/>
          <w:bCs/>
          <w:sz w:val="24"/>
          <w:szCs w:val="24"/>
        </w:rPr>
        <w:t>PQR</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lastRenderedPageBreak/>
        <w:t xml:space="preserve">توصيه مي شود براي </w:t>
      </w:r>
      <w:r w:rsidRPr="00F12DB9">
        <w:rPr>
          <w:rFonts w:ascii="Times New Roman" w:eastAsia="Times New Roman" w:hAnsi="Times New Roman" w:cs="Times New Roman"/>
          <w:b/>
          <w:bCs/>
          <w:sz w:val="24"/>
          <w:szCs w:val="24"/>
        </w:rPr>
        <w:t>PIPE</w:t>
      </w:r>
      <w:r w:rsidRPr="00F12DB9">
        <w:rPr>
          <w:rFonts w:ascii="Times New Roman" w:eastAsia="Times New Roman" w:hAnsi="Times New Roman" w:cs="Times New Roman"/>
          <w:b/>
          <w:bCs/>
          <w:sz w:val="24"/>
          <w:szCs w:val="24"/>
          <w:rtl/>
        </w:rPr>
        <w:t xml:space="preserve"> , جهت 6</w:t>
      </w:r>
      <w:r w:rsidRPr="00F12DB9">
        <w:rPr>
          <w:rFonts w:ascii="Times New Roman" w:eastAsia="Times New Roman" w:hAnsi="Times New Roman" w:cs="Times New Roman"/>
          <w:b/>
          <w:bCs/>
          <w:sz w:val="24"/>
          <w:szCs w:val="24"/>
        </w:rPr>
        <w:t>G</w:t>
      </w:r>
      <w:r w:rsidRPr="00F12DB9">
        <w:rPr>
          <w:rFonts w:ascii="Times New Roman" w:eastAsia="Times New Roman" w:hAnsi="Times New Roman" w:cs="Times New Roman"/>
          <w:b/>
          <w:bCs/>
          <w:sz w:val="24"/>
          <w:szCs w:val="24"/>
          <w:rtl/>
        </w:rPr>
        <w:t xml:space="preserve"> و براي </w:t>
      </w:r>
      <w:r w:rsidRPr="00F12DB9">
        <w:rPr>
          <w:rFonts w:ascii="Times New Roman" w:eastAsia="Times New Roman" w:hAnsi="Times New Roman" w:cs="Times New Roman"/>
          <w:b/>
          <w:bCs/>
          <w:sz w:val="24"/>
          <w:szCs w:val="24"/>
        </w:rPr>
        <w:t>PLATE</w:t>
      </w:r>
      <w:r w:rsidRPr="00F12DB9">
        <w:rPr>
          <w:rFonts w:ascii="Times New Roman" w:eastAsia="Times New Roman" w:hAnsi="Times New Roman" w:cs="Times New Roman"/>
          <w:b/>
          <w:bCs/>
          <w:sz w:val="24"/>
          <w:szCs w:val="24"/>
          <w:rtl/>
        </w:rPr>
        <w:t xml:space="preserve"> دو نمونه در جهات 2</w:t>
      </w:r>
      <w:r w:rsidRPr="00F12DB9">
        <w:rPr>
          <w:rFonts w:ascii="Times New Roman" w:eastAsia="Times New Roman" w:hAnsi="Times New Roman" w:cs="Times New Roman"/>
          <w:b/>
          <w:bCs/>
          <w:sz w:val="24"/>
          <w:szCs w:val="24"/>
        </w:rPr>
        <w:t>G</w:t>
      </w:r>
      <w:r w:rsidRPr="00F12DB9">
        <w:rPr>
          <w:rFonts w:ascii="Times New Roman" w:eastAsia="Times New Roman" w:hAnsi="Times New Roman" w:cs="Times New Roman"/>
          <w:b/>
          <w:bCs/>
          <w:sz w:val="24"/>
          <w:szCs w:val="24"/>
          <w:rtl/>
        </w:rPr>
        <w:t xml:space="preserve"> و 3</w:t>
      </w:r>
      <w:r w:rsidRPr="00F12DB9">
        <w:rPr>
          <w:rFonts w:ascii="Times New Roman" w:eastAsia="Times New Roman" w:hAnsi="Times New Roman" w:cs="Times New Roman"/>
          <w:b/>
          <w:bCs/>
          <w:sz w:val="24"/>
          <w:szCs w:val="24"/>
        </w:rPr>
        <w:t>G</w:t>
      </w:r>
      <w:r w:rsidRPr="00F12DB9">
        <w:rPr>
          <w:rFonts w:ascii="Times New Roman" w:eastAsia="Times New Roman" w:hAnsi="Times New Roman" w:cs="Times New Roman"/>
          <w:b/>
          <w:bCs/>
          <w:sz w:val="24"/>
          <w:szCs w:val="24"/>
          <w:rtl/>
        </w:rPr>
        <w:t xml:space="preserve"> انتخاب شوند.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2-    همزمان با انجام جوشكاري متغير هاي مربوط به ولتاژ , آمپر  , سرعت جوشكار (</w:t>
      </w:r>
      <w:r w:rsidRPr="00F12DB9">
        <w:rPr>
          <w:rFonts w:ascii="Times New Roman" w:eastAsia="Times New Roman" w:hAnsi="Times New Roman" w:cs="Times New Roman"/>
          <w:b/>
          <w:bCs/>
          <w:sz w:val="24"/>
          <w:szCs w:val="24"/>
        </w:rPr>
        <w:t>TRAVEL</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r w:rsidRPr="00F12DB9">
        <w:rPr>
          <w:rFonts w:ascii="Times New Roman" w:eastAsia="Times New Roman" w:hAnsi="Times New Roman" w:cs="Times New Roman"/>
          <w:b/>
          <w:bCs/>
          <w:sz w:val="24"/>
          <w:szCs w:val="24"/>
        </w:rPr>
        <w:t>SPEED</w:t>
      </w:r>
      <w:r w:rsidRPr="00F12DB9">
        <w:rPr>
          <w:rFonts w:ascii="Times New Roman" w:eastAsia="Times New Roman" w:hAnsi="Times New Roman" w:cs="Times New Roman"/>
          <w:b/>
          <w:bCs/>
          <w:sz w:val="24"/>
          <w:szCs w:val="24"/>
          <w:rtl/>
        </w:rPr>
        <w:t xml:space="preserve">) و تعداد فيلر يا الكترود هاي مصرفي را ياد داشت كنيد . يادداشت تعداد فيلر و الكترود مصرفي شما را براي براورد فيلر و الكترود كل پروژه كمك خواهد كرد . ساير متغير ها در صورت عدم تاييد </w:t>
      </w:r>
      <w:r w:rsidRPr="00F12DB9">
        <w:rPr>
          <w:rFonts w:ascii="Times New Roman" w:eastAsia="Times New Roman" w:hAnsi="Times New Roman" w:cs="Times New Roman"/>
          <w:b/>
          <w:bCs/>
          <w:sz w:val="24"/>
          <w:szCs w:val="24"/>
        </w:rPr>
        <w:t>PQR</w:t>
      </w:r>
      <w:r w:rsidRPr="00F12DB9">
        <w:rPr>
          <w:rFonts w:ascii="Times New Roman" w:eastAsia="Times New Roman" w:hAnsi="Times New Roman" w:cs="Times New Roman"/>
          <w:b/>
          <w:bCs/>
          <w:sz w:val="24"/>
          <w:szCs w:val="24"/>
          <w:rtl/>
        </w:rPr>
        <w:t xml:space="preserve"> به دليل عدم تطابق خواص مكانيكي نمونه هاي مورد آزمايش , در دسترس هستند و دليل عدم تطابق را مي توان به راحتي پيدا كرد.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3 بعذ از جوشكاري آزمايشات </w:t>
      </w:r>
      <w:r w:rsidRPr="00F12DB9">
        <w:rPr>
          <w:rFonts w:ascii="Times New Roman" w:eastAsia="Times New Roman" w:hAnsi="Times New Roman" w:cs="Times New Roman"/>
          <w:b/>
          <w:bCs/>
          <w:sz w:val="24"/>
          <w:szCs w:val="24"/>
        </w:rPr>
        <w:t>NDT</w:t>
      </w:r>
      <w:r w:rsidRPr="00F12DB9">
        <w:rPr>
          <w:rFonts w:ascii="Times New Roman" w:eastAsia="Times New Roman" w:hAnsi="Times New Roman" w:cs="Times New Roman"/>
          <w:b/>
          <w:bCs/>
          <w:sz w:val="24"/>
          <w:szCs w:val="24"/>
          <w:rtl/>
        </w:rPr>
        <w:t xml:space="preserve"> كه شامل (</w:t>
      </w:r>
      <w:r w:rsidRPr="00F12DB9">
        <w:rPr>
          <w:rFonts w:ascii="Times New Roman" w:eastAsia="Times New Roman" w:hAnsi="Times New Roman" w:cs="Times New Roman"/>
          <w:b/>
          <w:bCs/>
          <w:sz w:val="24"/>
          <w:szCs w:val="24"/>
        </w:rPr>
        <w:t>VISUAL</w:t>
      </w:r>
      <w:r w:rsidRPr="00F12DB9">
        <w:rPr>
          <w:rFonts w:ascii="Times New Roman" w:eastAsia="Times New Roman" w:hAnsi="Times New Roman" w:cs="Times New Roman"/>
          <w:b/>
          <w:bCs/>
          <w:sz w:val="24"/>
          <w:szCs w:val="24"/>
          <w:rtl/>
        </w:rPr>
        <w:t xml:space="preserve"> ,</w:t>
      </w:r>
      <w:r w:rsidRPr="00F12DB9">
        <w:rPr>
          <w:rFonts w:ascii="Times New Roman" w:eastAsia="Times New Roman" w:hAnsi="Times New Roman" w:cs="Times New Roman"/>
          <w:b/>
          <w:bCs/>
          <w:sz w:val="24"/>
          <w:szCs w:val="24"/>
        </w:rPr>
        <w:t>RT</w:t>
      </w:r>
      <w:r w:rsidRPr="00F12DB9">
        <w:rPr>
          <w:rFonts w:ascii="Times New Roman" w:eastAsia="Times New Roman" w:hAnsi="Times New Roman" w:cs="Times New Roman"/>
          <w:b/>
          <w:bCs/>
          <w:sz w:val="24"/>
          <w:szCs w:val="24"/>
          <w:rtl/>
        </w:rPr>
        <w:t xml:space="preserve">) هستند روي نمونه انجام شود و پس از تاييد طبق الزامات </w:t>
      </w:r>
      <w:r w:rsidRPr="00F12DB9">
        <w:rPr>
          <w:rFonts w:ascii="Times New Roman" w:eastAsia="Times New Roman" w:hAnsi="Times New Roman" w:cs="Times New Roman"/>
          <w:b/>
          <w:bCs/>
          <w:sz w:val="24"/>
          <w:szCs w:val="24"/>
        </w:rPr>
        <w:t>ASME</w:t>
      </w:r>
      <w:r w:rsidRPr="00F12DB9">
        <w:rPr>
          <w:rFonts w:ascii="Times New Roman" w:eastAsia="Times New Roman" w:hAnsi="Times New Roman" w:cs="Times New Roman"/>
          <w:b/>
          <w:bCs/>
          <w:sz w:val="24"/>
          <w:szCs w:val="24"/>
          <w:rtl/>
        </w:rPr>
        <w:t xml:space="preserve"> </w:t>
      </w:r>
      <w:r w:rsidRPr="00F12DB9">
        <w:rPr>
          <w:rFonts w:ascii="Times New Roman" w:eastAsia="Times New Roman" w:hAnsi="Times New Roman" w:cs="Times New Roman"/>
          <w:b/>
          <w:bCs/>
          <w:sz w:val="24"/>
          <w:szCs w:val="24"/>
        </w:rPr>
        <w:t>IX</w:t>
      </w:r>
      <w:r w:rsidRPr="00F12DB9">
        <w:rPr>
          <w:rFonts w:ascii="Times New Roman" w:eastAsia="Times New Roman" w:hAnsi="Times New Roman" w:cs="Times New Roman"/>
          <w:b/>
          <w:bCs/>
          <w:sz w:val="24"/>
          <w:szCs w:val="24"/>
          <w:rtl/>
        </w:rPr>
        <w:t xml:space="preserve"> نمونه ها به آزمايشات مكانيكي ارسال گردند.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4- آزمايشات مكانيكي كه روي نمونه انجام مي شوند عبارتند از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آزمايش كشش:</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در آزمايش كشش نمونه اي به صورت زير و با ابعادي كه در </w:t>
      </w:r>
      <w:r w:rsidRPr="00F12DB9">
        <w:rPr>
          <w:rFonts w:ascii="Times New Roman" w:eastAsia="Times New Roman" w:hAnsi="Times New Roman" w:cs="Times New Roman"/>
          <w:b/>
          <w:bCs/>
          <w:sz w:val="24"/>
          <w:szCs w:val="24"/>
        </w:rPr>
        <w:t>ASME</w:t>
      </w:r>
      <w:r w:rsidRPr="00F12DB9">
        <w:rPr>
          <w:rFonts w:ascii="Times New Roman" w:eastAsia="Times New Roman" w:hAnsi="Times New Roman" w:cs="Times New Roman"/>
          <w:b/>
          <w:bCs/>
          <w:sz w:val="24"/>
          <w:szCs w:val="24"/>
          <w:rtl/>
        </w:rPr>
        <w:t xml:space="preserve"> </w:t>
      </w:r>
      <w:r w:rsidRPr="00F12DB9">
        <w:rPr>
          <w:rFonts w:ascii="Times New Roman" w:eastAsia="Times New Roman" w:hAnsi="Times New Roman" w:cs="Times New Roman"/>
          <w:b/>
          <w:bCs/>
          <w:sz w:val="24"/>
          <w:szCs w:val="24"/>
        </w:rPr>
        <w:t>IX</w:t>
      </w:r>
      <w:r w:rsidRPr="00F12DB9">
        <w:rPr>
          <w:rFonts w:ascii="Times New Roman" w:eastAsia="Times New Roman" w:hAnsi="Times New Roman" w:cs="Times New Roman"/>
          <w:b/>
          <w:bCs/>
          <w:sz w:val="24"/>
          <w:szCs w:val="24"/>
          <w:rtl/>
        </w:rPr>
        <w:t xml:space="preserve"> توضيح داده شده است تهيه مي گردد.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r>
        <w:rPr>
          <w:rFonts w:ascii="Times New Roman" w:eastAsia="Times New Roman" w:hAnsi="Times New Roman" w:cs="Times New Roman"/>
          <w:b/>
          <w:bCs/>
          <w:noProof/>
          <w:sz w:val="24"/>
          <w:szCs w:val="24"/>
        </w:rPr>
        <w:drawing>
          <wp:inline distT="0" distB="0" distL="0" distR="0">
            <wp:extent cx="4764405" cy="3404870"/>
            <wp:effectExtent l="19050" t="0" r="0" b="0"/>
            <wp:docPr id="8" name="Picture 8" descr="نمونه آزمايش كشش(TENSIL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نمونه آزمايش كشش(TENSIL TEST)"/>
                    <pic:cNvPicPr>
                      <a:picLocks noChangeAspect="1" noChangeArrowheads="1"/>
                    </pic:cNvPicPr>
                  </pic:nvPicPr>
                  <pic:blipFill>
                    <a:blip r:embed="rId14"/>
                    <a:srcRect/>
                    <a:stretch>
                      <a:fillRect/>
                    </a:stretch>
                  </pic:blipFill>
                  <pic:spPr bwMode="auto">
                    <a:xfrm>
                      <a:off x="0" y="0"/>
                      <a:ext cx="4764405" cy="3404870"/>
                    </a:xfrm>
                    <a:prstGeom prst="rect">
                      <a:avLst/>
                    </a:prstGeom>
                    <a:noFill/>
                    <a:ln w="9525">
                      <a:noFill/>
                      <a:miter lim="800000"/>
                      <a:headEnd/>
                      <a:tailEnd/>
                    </a:ln>
                  </pic:spPr>
                </pic:pic>
              </a:graphicData>
            </a:graphic>
          </wp:inline>
        </w:drawing>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تصوير 8 : نمونه آزمايش براي تست كشش (</w:t>
      </w:r>
      <w:r w:rsidRPr="00F12DB9">
        <w:rPr>
          <w:rFonts w:ascii="Times New Roman" w:eastAsia="Times New Roman" w:hAnsi="Times New Roman" w:cs="Times New Roman"/>
          <w:b/>
          <w:bCs/>
          <w:sz w:val="24"/>
          <w:szCs w:val="24"/>
        </w:rPr>
        <w:t>TENSILE TEST</w:t>
      </w:r>
      <w:r w:rsidRPr="00F12DB9">
        <w:rPr>
          <w:rFonts w:ascii="Times New Roman" w:eastAsia="Times New Roman" w:hAnsi="Times New Roman" w:cs="Times New Roman"/>
          <w:b/>
          <w:bCs/>
          <w:sz w:val="24"/>
          <w:szCs w:val="24"/>
          <w:rtl/>
        </w:rPr>
        <w:t>)</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lastRenderedPageBreak/>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اليته لوله هايي با قطر كمتر از 3 اينچ به صورت كامل كشيده مي شوند.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پس از انجام آزمايش اطلاعات زير در اختيار شما قرار داده مي شود.</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تنش تسليم (</w:t>
      </w:r>
      <w:r w:rsidRPr="00F12DB9">
        <w:rPr>
          <w:rFonts w:ascii="Times New Roman" w:eastAsia="Times New Roman" w:hAnsi="Times New Roman" w:cs="Times New Roman"/>
          <w:b/>
          <w:bCs/>
          <w:sz w:val="24"/>
          <w:szCs w:val="24"/>
        </w:rPr>
        <w:t>YS</w:t>
      </w:r>
      <w:r w:rsidRPr="00F12DB9">
        <w:rPr>
          <w:rFonts w:ascii="Times New Roman" w:eastAsia="Times New Roman" w:hAnsi="Times New Roman" w:cs="Times New Roman"/>
          <w:b/>
          <w:bCs/>
          <w:sz w:val="24"/>
          <w:szCs w:val="24"/>
          <w:rtl/>
        </w:rPr>
        <w:t>) , حد استحكام نهايي (</w:t>
      </w:r>
      <w:r w:rsidRPr="00F12DB9">
        <w:rPr>
          <w:rFonts w:ascii="Times New Roman" w:eastAsia="Times New Roman" w:hAnsi="Times New Roman" w:cs="Times New Roman"/>
          <w:b/>
          <w:bCs/>
          <w:sz w:val="24"/>
          <w:szCs w:val="24"/>
        </w:rPr>
        <w:t>UTS</w:t>
      </w:r>
      <w:r w:rsidRPr="00F12DB9">
        <w:rPr>
          <w:rFonts w:ascii="Times New Roman" w:eastAsia="Times New Roman" w:hAnsi="Times New Roman" w:cs="Times New Roman"/>
          <w:b/>
          <w:bCs/>
          <w:sz w:val="24"/>
          <w:szCs w:val="24"/>
          <w:rtl/>
        </w:rPr>
        <w:t>) , درصد تغيير طول (</w:t>
      </w:r>
      <w:r w:rsidRPr="00F12DB9">
        <w:rPr>
          <w:rFonts w:ascii="Times New Roman" w:eastAsia="Times New Roman" w:hAnsi="Times New Roman" w:cs="Times New Roman"/>
          <w:b/>
          <w:bCs/>
          <w:sz w:val="24"/>
          <w:szCs w:val="24"/>
        </w:rPr>
        <w:t>ELONGATION</w:t>
      </w:r>
      <w:r w:rsidRPr="00F12DB9">
        <w:rPr>
          <w:rFonts w:ascii="Times New Roman" w:eastAsia="Times New Roman" w:hAnsi="Times New Roman" w:cs="Times New Roman"/>
          <w:b/>
          <w:bCs/>
          <w:sz w:val="24"/>
          <w:szCs w:val="24"/>
          <w:rtl/>
        </w:rPr>
        <w:t>) , نيروي اعمالي در زمان تسليم و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اين اطلاعات را با استفاده از نمودار تنش –كرنش (</w:t>
      </w:r>
      <w:r w:rsidRPr="00F12DB9">
        <w:rPr>
          <w:rFonts w:ascii="Times New Roman" w:eastAsia="Times New Roman" w:hAnsi="Times New Roman" w:cs="Times New Roman"/>
          <w:b/>
          <w:bCs/>
          <w:sz w:val="24"/>
          <w:szCs w:val="24"/>
        </w:rPr>
        <w:t>STRES –STRAIN</w:t>
      </w:r>
      <w:r w:rsidRPr="00F12DB9">
        <w:rPr>
          <w:rFonts w:ascii="Times New Roman" w:eastAsia="Times New Roman" w:hAnsi="Times New Roman" w:cs="Times New Roman"/>
          <w:b/>
          <w:bCs/>
          <w:sz w:val="24"/>
          <w:szCs w:val="24"/>
          <w:rtl/>
        </w:rPr>
        <w:t xml:space="preserve">) كه در شكل زير مشاهده مي نماييد استخراج مي گردد.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r>
        <w:rPr>
          <w:rFonts w:ascii="Times New Roman" w:eastAsia="Times New Roman" w:hAnsi="Times New Roman" w:cs="Times New Roman"/>
          <w:b/>
          <w:bCs/>
          <w:noProof/>
          <w:sz w:val="24"/>
          <w:szCs w:val="24"/>
        </w:rPr>
        <w:drawing>
          <wp:inline distT="0" distB="0" distL="0" distR="0">
            <wp:extent cx="4764405" cy="3272790"/>
            <wp:effectExtent l="19050" t="0" r="0" b="0"/>
            <wp:docPr id="9" name="Picture 9" descr="نمودار تنش -كرنش در تست كش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نمودار تنش -كرنش در تست كشش "/>
                    <pic:cNvPicPr>
                      <a:picLocks noChangeAspect="1" noChangeArrowheads="1"/>
                    </pic:cNvPicPr>
                  </pic:nvPicPr>
                  <pic:blipFill>
                    <a:blip r:embed="rId15"/>
                    <a:srcRect/>
                    <a:stretch>
                      <a:fillRect/>
                    </a:stretch>
                  </pic:blipFill>
                  <pic:spPr bwMode="auto">
                    <a:xfrm>
                      <a:off x="0" y="0"/>
                      <a:ext cx="4764405" cy="3272790"/>
                    </a:xfrm>
                    <a:prstGeom prst="rect">
                      <a:avLst/>
                    </a:prstGeom>
                    <a:noFill/>
                    <a:ln w="9525">
                      <a:noFill/>
                      <a:miter lim="800000"/>
                      <a:headEnd/>
                      <a:tailEnd/>
                    </a:ln>
                  </pic:spPr>
                </pic:pic>
              </a:graphicData>
            </a:graphic>
          </wp:inline>
        </w:drawing>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تصوير شماره 9 : نمودار تنش –كرنش براي سه فلز مختلف ( </w:t>
      </w:r>
      <w:r w:rsidRPr="00F12DB9">
        <w:rPr>
          <w:rFonts w:ascii="Times New Roman" w:eastAsia="Times New Roman" w:hAnsi="Times New Roman" w:cs="Times New Roman"/>
          <w:b/>
          <w:bCs/>
          <w:sz w:val="24"/>
          <w:szCs w:val="24"/>
        </w:rPr>
        <w:t>STRESS-STRAIN</w:t>
      </w:r>
      <w:r w:rsidRPr="00F12DB9">
        <w:rPr>
          <w:rFonts w:ascii="Times New Roman" w:eastAsia="Times New Roman" w:hAnsi="Times New Roman" w:cs="Times New Roman"/>
          <w:b/>
          <w:bCs/>
          <w:sz w:val="24"/>
          <w:szCs w:val="24"/>
          <w:rtl/>
        </w:rPr>
        <w:t xml:space="preserve">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معيار پذيرش در اين اينجا تنش تسليم است كه در </w:t>
      </w:r>
      <w:r w:rsidRPr="00F12DB9">
        <w:rPr>
          <w:rFonts w:ascii="Times New Roman" w:eastAsia="Times New Roman" w:hAnsi="Times New Roman" w:cs="Times New Roman"/>
          <w:b/>
          <w:bCs/>
          <w:sz w:val="24"/>
          <w:szCs w:val="24"/>
        </w:rPr>
        <w:t>ASME IX</w:t>
      </w:r>
      <w:r w:rsidRPr="00F12DB9">
        <w:rPr>
          <w:rFonts w:ascii="Times New Roman" w:eastAsia="Times New Roman" w:hAnsi="Times New Roman" w:cs="Times New Roman"/>
          <w:b/>
          <w:bCs/>
          <w:sz w:val="24"/>
          <w:szCs w:val="24"/>
          <w:rtl/>
        </w:rPr>
        <w:t xml:space="preserve"> </w:t>
      </w:r>
      <w:r w:rsidRPr="00F12DB9">
        <w:rPr>
          <w:rFonts w:ascii="Times New Roman" w:eastAsia="Times New Roman" w:hAnsi="Times New Roman" w:cs="Times New Roman"/>
          <w:b/>
          <w:bCs/>
          <w:sz w:val="24"/>
          <w:szCs w:val="24"/>
        </w:rPr>
        <w:t>ARTIVLEI</w:t>
      </w:r>
      <w:r w:rsidRPr="00F12DB9">
        <w:rPr>
          <w:rFonts w:ascii="Times New Roman" w:eastAsia="Times New Roman" w:hAnsi="Times New Roman" w:cs="Times New Roman"/>
          <w:b/>
          <w:bCs/>
          <w:sz w:val="24"/>
          <w:szCs w:val="24"/>
          <w:rtl/>
        </w:rPr>
        <w:t xml:space="preserve"> آمده است . كه ترجمه آن در كتاب " كيفيت و كميت در بازرسي فني جوش و متريال " موجود مي باشد.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lastRenderedPageBreak/>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          آزمايش خمش :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نمونه  را طبق </w:t>
      </w:r>
      <w:r w:rsidRPr="00F12DB9">
        <w:rPr>
          <w:rFonts w:ascii="Times New Roman" w:eastAsia="Times New Roman" w:hAnsi="Times New Roman" w:cs="Times New Roman"/>
          <w:b/>
          <w:bCs/>
          <w:sz w:val="24"/>
          <w:szCs w:val="24"/>
        </w:rPr>
        <w:t>ASME IX ARTICL IV</w:t>
      </w:r>
      <w:r w:rsidRPr="00F12DB9">
        <w:rPr>
          <w:rFonts w:ascii="Times New Roman" w:eastAsia="Times New Roman" w:hAnsi="Times New Roman" w:cs="Times New Roman"/>
          <w:b/>
          <w:bCs/>
          <w:sz w:val="24"/>
          <w:szCs w:val="24"/>
          <w:rtl/>
        </w:rPr>
        <w:t xml:space="preserve"> تهيه و با زاويه 90 درجه خم مي كنند . (شكل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r>
        <w:rPr>
          <w:rFonts w:ascii="Times New Roman" w:eastAsia="Times New Roman" w:hAnsi="Times New Roman" w:cs="Times New Roman"/>
          <w:b/>
          <w:bCs/>
          <w:noProof/>
          <w:sz w:val="24"/>
          <w:szCs w:val="24"/>
        </w:rPr>
        <w:drawing>
          <wp:inline distT="0" distB="0" distL="0" distR="0">
            <wp:extent cx="4764405" cy="3176270"/>
            <wp:effectExtent l="19050" t="0" r="0" b="0"/>
            <wp:docPr id="10" name="Picture 10" descr="آزمايش خمش يا bending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آزمايش خمش يا bending test"/>
                    <pic:cNvPicPr>
                      <a:picLocks noChangeAspect="1" noChangeArrowheads="1"/>
                    </pic:cNvPicPr>
                  </pic:nvPicPr>
                  <pic:blipFill>
                    <a:blip r:embed="rId16"/>
                    <a:srcRect/>
                    <a:stretch>
                      <a:fillRect/>
                    </a:stretch>
                  </pic:blipFill>
                  <pic:spPr bwMode="auto">
                    <a:xfrm>
                      <a:off x="0" y="0"/>
                      <a:ext cx="4764405" cy="3176270"/>
                    </a:xfrm>
                    <a:prstGeom prst="rect">
                      <a:avLst/>
                    </a:prstGeom>
                    <a:noFill/>
                    <a:ln w="9525">
                      <a:noFill/>
                      <a:miter lim="800000"/>
                      <a:headEnd/>
                      <a:tailEnd/>
                    </a:ln>
                  </pic:spPr>
                </pic:pic>
              </a:graphicData>
            </a:graphic>
          </wp:inline>
        </w:drawing>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تصوير شماره 10 : آماده سازي نمونه خمش طبق و دستگاه خمش طبق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Pr>
        <w:t>ASME IX ARTICL IV</w:t>
      </w:r>
      <w:r w:rsidRPr="00F12DB9">
        <w:rPr>
          <w:rFonts w:ascii="Times New Roman" w:eastAsia="Times New Roman" w:hAnsi="Times New Roman" w:cs="Times New Roman"/>
          <w:b/>
          <w:bCs/>
          <w:sz w:val="24"/>
          <w:szCs w:val="24"/>
          <w:rtl/>
        </w:rPr>
        <w:t xml:space="preserve">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 بعد از خمش عيوب ايجاد شده در سطوح محدب را طبق معيار هاي پذيرش </w:t>
      </w:r>
      <w:r w:rsidRPr="00F12DB9">
        <w:rPr>
          <w:rFonts w:ascii="Times New Roman" w:eastAsia="Times New Roman" w:hAnsi="Times New Roman" w:cs="Times New Roman"/>
          <w:b/>
          <w:bCs/>
          <w:sz w:val="24"/>
          <w:szCs w:val="24"/>
        </w:rPr>
        <w:t>ASME IX ARTICLI</w:t>
      </w:r>
      <w:r w:rsidRPr="00F12DB9">
        <w:rPr>
          <w:rFonts w:ascii="Times New Roman" w:eastAsia="Times New Roman" w:hAnsi="Times New Roman" w:cs="Times New Roman"/>
          <w:b/>
          <w:bCs/>
          <w:sz w:val="24"/>
          <w:szCs w:val="24"/>
          <w:rtl/>
        </w:rPr>
        <w:t xml:space="preserve"> رد يا تاييد مي نماييم .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آزمايش ضربه (</w:t>
      </w:r>
      <w:r w:rsidRPr="00F12DB9">
        <w:rPr>
          <w:rFonts w:ascii="Times New Roman" w:eastAsia="Times New Roman" w:hAnsi="Times New Roman" w:cs="Times New Roman"/>
          <w:b/>
          <w:bCs/>
          <w:sz w:val="24"/>
          <w:szCs w:val="24"/>
        </w:rPr>
        <w:t>IMPACT TEST</w:t>
      </w:r>
      <w:r w:rsidRPr="00F12DB9">
        <w:rPr>
          <w:rFonts w:ascii="Times New Roman" w:eastAsia="Times New Roman" w:hAnsi="Times New Roman" w:cs="Times New Roman"/>
          <w:b/>
          <w:bCs/>
          <w:sz w:val="24"/>
          <w:szCs w:val="24"/>
          <w:rtl/>
        </w:rPr>
        <w:t>) : اين آزمايش در حالتي كه دما ي بهره برداري پايين تر از مقادير گفته شده براي متريال در</w:t>
      </w:r>
      <w:r w:rsidRPr="00F12DB9">
        <w:rPr>
          <w:rFonts w:ascii="Times New Roman" w:eastAsia="Times New Roman" w:hAnsi="Times New Roman" w:cs="Times New Roman"/>
          <w:b/>
          <w:bCs/>
          <w:sz w:val="24"/>
          <w:szCs w:val="24"/>
        </w:rPr>
        <w:t>ASME II</w:t>
      </w:r>
      <w:r w:rsidRPr="00F12DB9">
        <w:rPr>
          <w:rFonts w:ascii="Times New Roman" w:eastAsia="Times New Roman" w:hAnsi="Times New Roman" w:cs="Times New Roman"/>
          <w:b/>
          <w:bCs/>
          <w:sz w:val="24"/>
          <w:szCs w:val="24"/>
          <w:rtl/>
        </w:rPr>
        <w:t xml:space="preserve">  است انجام مي شود. به عنوان مثال براي فولاد هاي ضد زنگ در دماهاي كمتر از -190 درجه سانتي گراد . مراحل انجام به صورت زير است .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تهيه نمونه از قسمت هاي جوشكاري شده به صورت زير به طوريكه الزامات </w:t>
      </w:r>
      <w:r w:rsidRPr="00F12DB9">
        <w:rPr>
          <w:rFonts w:ascii="Times New Roman" w:eastAsia="Times New Roman" w:hAnsi="Times New Roman" w:cs="Times New Roman"/>
          <w:b/>
          <w:bCs/>
          <w:sz w:val="24"/>
          <w:szCs w:val="24"/>
        </w:rPr>
        <w:t>ASME IX</w:t>
      </w:r>
      <w:r w:rsidRPr="00F12DB9">
        <w:rPr>
          <w:rFonts w:ascii="Times New Roman" w:eastAsia="Times New Roman" w:hAnsi="Times New Roman" w:cs="Times New Roman"/>
          <w:b/>
          <w:bCs/>
          <w:sz w:val="24"/>
          <w:szCs w:val="24"/>
          <w:rtl/>
        </w:rPr>
        <w:t xml:space="preserve"> پوشش داده شود.</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lastRenderedPageBreak/>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r>
        <w:rPr>
          <w:rFonts w:ascii="Times New Roman" w:eastAsia="Times New Roman" w:hAnsi="Times New Roman" w:cs="Times New Roman"/>
          <w:b/>
          <w:bCs/>
          <w:noProof/>
          <w:sz w:val="24"/>
          <w:szCs w:val="24"/>
        </w:rPr>
        <w:drawing>
          <wp:inline distT="0" distB="0" distL="0" distR="0">
            <wp:extent cx="4764405" cy="4283075"/>
            <wp:effectExtent l="19050" t="0" r="0" b="0"/>
            <wp:docPr id="11" name="Picture 11" descr="نمونه هاي انجام آزمايش ضربه يا IMPACT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نمونه هاي انجام آزمايش ضربه يا IMPACT TEST"/>
                    <pic:cNvPicPr>
                      <a:picLocks noChangeAspect="1" noChangeArrowheads="1"/>
                    </pic:cNvPicPr>
                  </pic:nvPicPr>
                  <pic:blipFill>
                    <a:blip r:embed="rId17"/>
                    <a:srcRect/>
                    <a:stretch>
                      <a:fillRect/>
                    </a:stretch>
                  </pic:blipFill>
                  <pic:spPr bwMode="auto">
                    <a:xfrm>
                      <a:off x="0" y="0"/>
                      <a:ext cx="4764405" cy="4283075"/>
                    </a:xfrm>
                    <a:prstGeom prst="rect">
                      <a:avLst/>
                    </a:prstGeom>
                    <a:noFill/>
                    <a:ln w="9525">
                      <a:noFill/>
                      <a:miter lim="800000"/>
                      <a:headEnd/>
                      <a:tailEnd/>
                    </a:ln>
                  </pic:spPr>
                </pic:pic>
              </a:graphicData>
            </a:graphic>
          </wp:inline>
        </w:drawing>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تصوير شماره 11 : نمونه هاي آماده شده جهت آزمايش ضربه (</w:t>
      </w:r>
      <w:r w:rsidRPr="00F12DB9">
        <w:rPr>
          <w:rFonts w:ascii="Times New Roman" w:eastAsia="Times New Roman" w:hAnsi="Times New Roman" w:cs="Times New Roman"/>
          <w:b/>
          <w:bCs/>
          <w:sz w:val="24"/>
          <w:szCs w:val="24"/>
        </w:rPr>
        <w:t>IMPACT TEST</w:t>
      </w:r>
      <w:r w:rsidRPr="00F12DB9">
        <w:rPr>
          <w:rFonts w:ascii="Times New Roman" w:eastAsia="Times New Roman" w:hAnsi="Times New Roman" w:cs="Times New Roman"/>
          <w:b/>
          <w:bCs/>
          <w:sz w:val="24"/>
          <w:szCs w:val="24"/>
          <w:rtl/>
        </w:rPr>
        <w:t>)</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نمونه هاي آماده شده با سقوط وزنه اي شكسته شده و انرژي شكست آن به صورت واقعي به دست مي آيد.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lastRenderedPageBreak/>
        <w:t> </w:t>
      </w:r>
      <w:r>
        <w:rPr>
          <w:rFonts w:ascii="Times New Roman" w:eastAsia="Times New Roman" w:hAnsi="Times New Roman" w:cs="Times New Roman"/>
          <w:b/>
          <w:bCs/>
          <w:noProof/>
          <w:sz w:val="24"/>
          <w:szCs w:val="24"/>
        </w:rPr>
        <w:drawing>
          <wp:inline distT="0" distB="0" distL="0" distR="0">
            <wp:extent cx="4764405" cy="4283075"/>
            <wp:effectExtent l="19050" t="0" r="0" b="0"/>
            <wp:docPr id="12" name="Picture 12" descr="دستگاه انجام آزمايش ضربه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دستگاه انجام آزمايش ضربه "/>
                    <pic:cNvPicPr>
                      <a:picLocks noChangeAspect="1" noChangeArrowheads="1"/>
                    </pic:cNvPicPr>
                  </pic:nvPicPr>
                  <pic:blipFill>
                    <a:blip r:embed="rId18"/>
                    <a:srcRect/>
                    <a:stretch>
                      <a:fillRect/>
                    </a:stretch>
                  </pic:blipFill>
                  <pic:spPr bwMode="auto">
                    <a:xfrm>
                      <a:off x="0" y="0"/>
                      <a:ext cx="4764405" cy="4283075"/>
                    </a:xfrm>
                    <a:prstGeom prst="rect">
                      <a:avLst/>
                    </a:prstGeom>
                    <a:noFill/>
                    <a:ln w="9525">
                      <a:noFill/>
                      <a:miter lim="800000"/>
                      <a:headEnd/>
                      <a:tailEnd/>
                    </a:ln>
                  </pic:spPr>
                </pic:pic>
              </a:graphicData>
            </a:graphic>
          </wp:inline>
        </w:drawing>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تصوير شماره 12 : دستگاه آزمايش ضربه (</w:t>
      </w:r>
      <w:r w:rsidRPr="00F12DB9">
        <w:rPr>
          <w:rFonts w:ascii="Times New Roman" w:eastAsia="Times New Roman" w:hAnsi="Times New Roman" w:cs="Times New Roman"/>
          <w:b/>
          <w:bCs/>
          <w:sz w:val="24"/>
          <w:szCs w:val="24"/>
        </w:rPr>
        <w:t>IMPACT TEST</w:t>
      </w:r>
      <w:r w:rsidRPr="00F12DB9">
        <w:rPr>
          <w:rFonts w:ascii="Times New Roman" w:eastAsia="Times New Roman" w:hAnsi="Times New Roman" w:cs="Times New Roman"/>
          <w:b/>
          <w:bCs/>
          <w:sz w:val="24"/>
          <w:szCs w:val="24"/>
          <w:rtl/>
        </w:rPr>
        <w:t xml:space="preserve"> </w:t>
      </w:r>
      <w:r w:rsidRPr="00F12DB9">
        <w:rPr>
          <w:rFonts w:ascii="Times New Roman" w:eastAsia="Times New Roman" w:hAnsi="Times New Roman" w:cs="Times New Roman"/>
          <w:b/>
          <w:bCs/>
          <w:sz w:val="24"/>
          <w:szCs w:val="24"/>
        </w:rPr>
        <w:t>MACHIN</w:t>
      </w:r>
      <w:r w:rsidRPr="00F12DB9">
        <w:rPr>
          <w:rFonts w:ascii="Times New Roman" w:eastAsia="Times New Roman" w:hAnsi="Times New Roman" w:cs="Times New Roman"/>
          <w:b/>
          <w:bCs/>
          <w:sz w:val="24"/>
          <w:szCs w:val="24"/>
          <w:rtl/>
        </w:rPr>
        <w:t>)</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xml:space="preserve">انرژي شكست به دست آمده را با مقادير موجود در </w:t>
      </w:r>
      <w:r w:rsidRPr="00F12DB9">
        <w:rPr>
          <w:rFonts w:ascii="Times New Roman" w:eastAsia="Times New Roman" w:hAnsi="Times New Roman" w:cs="Times New Roman"/>
          <w:b/>
          <w:bCs/>
          <w:sz w:val="24"/>
          <w:szCs w:val="24"/>
        </w:rPr>
        <w:t>ASME II</w:t>
      </w:r>
      <w:r w:rsidRPr="00F12DB9">
        <w:rPr>
          <w:rFonts w:ascii="Times New Roman" w:eastAsia="Times New Roman" w:hAnsi="Times New Roman" w:cs="Times New Roman"/>
          <w:b/>
          <w:bCs/>
          <w:sz w:val="24"/>
          <w:szCs w:val="24"/>
          <w:rtl/>
        </w:rPr>
        <w:t xml:space="preserve"> مقايسه كرده و اگر بيش از مقادير استاندارد باشد مورد تاييد است. البته نمونه اي كه تحت آزمايش ضربه قرار مي گيرد نبايد داراي ضخامتي كمتر از ضخامت ذكر شده در استاندارد باشد. زيرا اين مورد باعث مي شود كه انرژي شكست بيشتر شود و در تفسير </w:t>
      </w:r>
      <w:r w:rsidRPr="00F12DB9">
        <w:rPr>
          <w:rFonts w:ascii="Times New Roman" w:eastAsia="Times New Roman" w:hAnsi="Times New Roman" w:cs="Times New Roman"/>
          <w:b/>
          <w:bCs/>
          <w:sz w:val="24"/>
          <w:szCs w:val="24"/>
        </w:rPr>
        <w:t>PQR</w:t>
      </w:r>
      <w:r w:rsidRPr="00F12DB9">
        <w:rPr>
          <w:rFonts w:ascii="Times New Roman" w:eastAsia="Times New Roman" w:hAnsi="Times New Roman" w:cs="Times New Roman"/>
          <w:b/>
          <w:bCs/>
          <w:sz w:val="24"/>
          <w:szCs w:val="24"/>
          <w:rtl/>
        </w:rPr>
        <w:t xml:space="preserve"> به نتيجه مطلوب نرسيم . در واقع حداقل انرژي شكست كه در </w:t>
      </w:r>
      <w:r w:rsidRPr="00F12DB9">
        <w:rPr>
          <w:rFonts w:ascii="Times New Roman" w:eastAsia="Times New Roman" w:hAnsi="Times New Roman" w:cs="Times New Roman"/>
          <w:b/>
          <w:bCs/>
          <w:sz w:val="24"/>
          <w:szCs w:val="24"/>
        </w:rPr>
        <w:t>ASME II</w:t>
      </w:r>
      <w:r w:rsidRPr="00F12DB9">
        <w:rPr>
          <w:rFonts w:ascii="Times New Roman" w:eastAsia="Times New Roman" w:hAnsi="Times New Roman" w:cs="Times New Roman"/>
          <w:b/>
          <w:bCs/>
          <w:sz w:val="24"/>
          <w:szCs w:val="24"/>
          <w:rtl/>
        </w:rPr>
        <w:t xml:space="preserve"> به آن اشاره كرده است . همان </w:t>
      </w:r>
      <w:r w:rsidRPr="00F12DB9">
        <w:rPr>
          <w:rFonts w:ascii="Times New Roman" w:eastAsia="Times New Roman" w:hAnsi="Times New Roman" w:cs="Times New Roman"/>
          <w:b/>
          <w:bCs/>
          <w:sz w:val="24"/>
          <w:szCs w:val="24"/>
        </w:rPr>
        <w:t>KIC</w:t>
      </w:r>
      <w:r w:rsidRPr="00F12DB9">
        <w:rPr>
          <w:rFonts w:ascii="Times New Roman" w:eastAsia="Times New Roman" w:hAnsi="Times New Roman" w:cs="Times New Roman"/>
          <w:b/>
          <w:bCs/>
          <w:sz w:val="24"/>
          <w:szCs w:val="24"/>
          <w:rtl/>
        </w:rPr>
        <w:t xml:space="preserve"> است كه مانند </w:t>
      </w:r>
      <w:r w:rsidRPr="00F12DB9">
        <w:rPr>
          <w:rFonts w:ascii="Times New Roman" w:eastAsia="Times New Roman" w:hAnsi="Times New Roman" w:cs="Times New Roman"/>
          <w:b/>
          <w:bCs/>
          <w:sz w:val="24"/>
          <w:szCs w:val="24"/>
        </w:rPr>
        <w:t>Yeild Streghnth</w:t>
      </w:r>
      <w:r w:rsidRPr="00F12DB9">
        <w:rPr>
          <w:rFonts w:ascii="Times New Roman" w:eastAsia="Times New Roman" w:hAnsi="Times New Roman" w:cs="Times New Roman"/>
          <w:b/>
          <w:bCs/>
          <w:sz w:val="24"/>
          <w:szCs w:val="24"/>
          <w:rtl/>
        </w:rPr>
        <w:t xml:space="preserve"> و </w:t>
      </w:r>
      <w:r w:rsidRPr="00F12DB9">
        <w:rPr>
          <w:rFonts w:ascii="Times New Roman" w:eastAsia="Times New Roman" w:hAnsi="Times New Roman" w:cs="Times New Roman"/>
          <w:b/>
          <w:bCs/>
          <w:sz w:val="24"/>
          <w:szCs w:val="24"/>
        </w:rPr>
        <w:t>UTS</w:t>
      </w:r>
      <w:r w:rsidRPr="00F12DB9">
        <w:rPr>
          <w:rFonts w:ascii="Times New Roman" w:eastAsia="Times New Roman" w:hAnsi="Times New Roman" w:cs="Times New Roman"/>
          <w:b/>
          <w:bCs/>
          <w:sz w:val="24"/>
          <w:szCs w:val="24"/>
          <w:rtl/>
        </w:rPr>
        <w:t xml:space="preserve"> جز خواص فلز محسوب مي گردد.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ارتباط بين آزمايش كشش و ضربه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اگر مساحت زير نمودار تنش –كرنش (</w:t>
      </w:r>
      <w:r w:rsidRPr="00F12DB9">
        <w:rPr>
          <w:rFonts w:ascii="Times New Roman" w:eastAsia="Times New Roman" w:hAnsi="Times New Roman" w:cs="Times New Roman"/>
          <w:b/>
          <w:bCs/>
          <w:sz w:val="24"/>
          <w:szCs w:val="24"/>
        </w:rPr>
        <w:t>STRESS-STRAIN</w:t>
      </w:r>
      <w:r w:rsidRPr="00F12DB9">
        <w:rPr>
          <w:rFonts w:ascii="Times New Roman" w:eastAsia="Times New Roman" w:hAnsi="Times New Roman" w:cs="Times New Roman"/>
          <w:b/>
          <w:bCs/>
          <w:sz w:val="24"/>
          <w:szCs w:val="24"/>
          <w:rtl/>
        </w:rPr>
        <w:t xml:space="preserve">) را محاسبه كنيم . كميتي است از جنس انرژي , اين كميت همان </w:t>
      </w:r>
      <w:r w:rsidRPr="00F12DB9">
        <w:rPr>
          <w:rFonts w:ascii="Times New Roman" w:eastAsia="Times New Roman" w:hAnsi="Times New Roman" w:cs="Times New Roman"/>
          <w:b/>
          <w:bCs/>
          <w:sz w:val="24"/>
          <w:szCs w:val="24"/>
        </w:rPr>
        <w:t>TOUGHNESS</w:t>
      </w:r>
      <w:r w:rsidRPr="00F12DB9">
        <w:rPr>
          <w:rFonts w:ascii="Times New Roman" w:eastAsia="Times New Roman" w:hAnsi="Times New Roman" w:cs="Times New Roman"/>
          <w:b/>
          <w:bCs/>
          <w:sz w:val="24"/>
          <w:szCs w:val="24"/>
          <w:rtl/>
        </w:rPr>
        <w:t xml:space="preserve"> يا انرژي شكستي است كه در آزمايش ضربه به آن مي رسيم.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lastRenderedPageBreak/>
        <w:t xml:space="preserve">اين موضوع در استاندارد اشاره نشده است ولي مي توان با محاسبه سطح زير نمودار هاي واقعي كه در آزمايشگاه به دست مي آيد و مقايسه آن با انرژي شكست در دمايي مشخص به درستي اين فرضيه پي برد. هرچند كه </w:t>
      </w:r>
      <w:r w:rsidRPr="00F12DB9">
        <w:rPr>
          <w:rFonts w:ascii="Times New Roman" w:eastAsia="Times New Roman" w:hAnsi="Times New Roman" w:cs="Times New Roman"/>
          <w:b/>
          <w:bCs/>
          <w:sz w:val="24"/>
          <w:szCs w:val="24"/>
        </w:rPr>
        <w:t>ASME</w:t>
      </w:r>
      <w:r w:rsidRPr="00F12DB9">
        <w:rPr>
          <w:rFonts w:ascii="Times New Roman" w:eastAsia="Times New Roman" w:hAnsi="Times New Roman" w:cs="Times New Roman"/>
          <w:b/>
          <w:bCs/>
          <w:sz w:val="24"/>
          <w:szCs w:val="24"/>
          <w:rtl/>
        </w:rPr>
        <w:t xml:space="preserve"> در جايگزيني اين روش محاسباتي به جاي جايگزين كردن آن با آزمايش ضربه اشاره اي ندارد .ولي مي توان آن را به صورت تحقيقي انجام داد.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r>
        <w:rPr>
          <w:rFonts w:ascii="Times New Roman" w:eastAsia="Times New Roman" w:hAnsi="Times New Roman" w:cs="Times New Roman"/>
          <w:b/>
          <w:bCs/>
          <w:noProof/>
          <w:sz w:val="24"/>
          <w:szCs w:val="24"/>
        </w:rPr>
        <w:drawing>
          <wp:inline distT="0" distB="0" distL="0" distR="0">
            <wp:extent cx="4764405" cy="4283075"/>
            <wp:effectExtent l="19050" t="0" r="0" b="0"/>
            <wp:docPr id="13" name="Picture 13" descr="نمودار تنش -كرنش درTENSIL TEST و ارتباط با 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نمودار تنش -كرنش درTENSIL TEST و ارتباط با IMPACT"/>
                    <pic:cNvPicPr>
                      <a:picLocks noChangeAspect="1" noChangeArrowheads="1"/>
                    </pic:cNvPicPr>
                  </pic:nvPicPr>
                  <pic:blipFill>
                    <a:blip r:embed="rId19"/>
                    <a:srcRect/>
                    <a:stretch>
                      <a:fillRect/>
                    </a:stretch>
                  </pic:blipFill>
                  <pic:spPr bwMode="auto">
                    <a:xfrm>
                      <a:off x="0" y="0"/>
                      <a:ext cx="4764405" cy="4283075"/>
                    </a:xfrm>
                    <a:prstGeom prst="rect">
                      <a:avLst/>
                    </a:prstGeom>
                    <a:noFill/>
                    <a:ln w="9525">
                      <a:noFill/>
                      <a:miter lim="800000"/>
                      <a:headEnd/>
                      <a:tailEnd/>
                    </a:ln>
                  </pic:spPr>
                </pic:pic>
              </a:graphicData>
            </a:graphic>
          </wp:inline>
        </w:drawing>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تصوير شماره 12 : سطح مقطع زير نمودار تنش –كرنش (</w:t>
      </w:r>
      <w:r w:rsidRPr="00F12DB9">
        <w:rPr>
          <w:rFonts w:ascii="Times New Roman" w:eastAsia="Times New Roman" w:hAnsi="Times New Roman" w:cs="Times New Roman"/>
          <w:b/>
          <w:bCs/>
          <w:sz w:val="24"/>
          <w:szCs w:val="24"/>
        </w:rPr>
        <w:t>STRESS-STRAIN</w:t>
      </w:r>
      <w:r w:rsidRPr="00F12DB9">
        <w:rPr>
          <w:rFonts w:ascii="Times New Roman" w:eastAsia="Times New Roman" w:hAnsi="Times New Roman" w:cs="Times New Roman"/>
          <w:b/>
          <w:bCs/>
          <w:sz w:val="24"/>
          <w:szCs w:val="24"/>
          <w:rtl/>
        </w:rPr>
        <w:t>)</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 </w:t>
      </w:r>
    </w:p>
    <w:p w:rsidR="00F12DB9" w:rsidRPr="00F12DB9" w:rsidRDefault="00F12DB9" w:rsidP="00F12DB9">
      <w:pPr>
        <w:bidi/>
        <w:spacing w:before="100" w:beforeAutospacing="1" w:after="100" w:afterAutospacing="1" w:line="240" w:lineRule="auto"/>
        <w:jc w:val="center"/>
        <w:rPr>
          <w:rFonts w:ascii="Times New Roman" w:eastAsia="Times New Roman" w:hAnsi="Times New Roman" w:cs="Times New Roman"/>
          <w:b/>
          <w:bCs/>
          <w:sz w:val="24"/>
          <w:szCs w:val="24"/>
          <w:rtl/>
        </w:rPr>
      </w:pPr>
      <w:r w:rsidRPr="00F12DB9">
        <w:rPr>
          <w:rFonts w:ascii="Times New Roman" w:eastAsia="Times New Roman" w:hAnsi="Times New Roman" w:cs="Times New Roman"/>
          <w:b/>
          <w:bCs/>
          <w:sz w:val="24"/>
          <w:szCs w:val="24"/>
          <w:rtl/>
        </w:rPr>
        <w:t>مي توان با قرار دادن اين نمودار در يك كاغذ شطرنجي با مربع هايي به طول 1</w:t>
      </w:r>
      <w:r w:rsidRPr="00F12DB9">
        <w:rPr>
          <w:rFonts w:ascii="Times New Roman" w:eastAsia="Times New Roman" w:hAnsi="Times New Roman" w:cs="Times New Roman"/>
          <w:b/>
          <w:bCs/>
          <w:sz w:val="24"/>
          <w:szCs w:val="24"/>
        </w:rPr>
        <w:t>mmX</w:t>
      </w:r>
      <w:r w:rsidRPr="00F12DB9">
        <w:rPr>
          <w:rFonts w:ascii="Times New Roman" w:eastAsia="Times New Roman" w:hAnsi="Times New Roman" w:cs="Times New Roman"/>
          <w:b/>
          <w:bCs/>
          <w:sz w:val="24"/>
          <w:szCs w:val="24"/>
          <w:rtl/>
        </w:rPr>
        <w:t>1</w:t>
      </w:r>
      <w:r w:rsidRPr="00F12DB9">
        <w:rPr>
          <w:rFonts w:ascii="Times New Roman" w:eastAsia="Times New Roman" w:hAnsi="Times New Roman" w:cs="Times New Roman"/>
          <w:b/>
          <w:bCs/>
          <w:sz w:val="24"/>
          <w:szCs w:val="24"/>
        </w:rPr>
        <w:t>mm</w:t>
      </w:r>
      <w:r w:rsidRPr="00F12DB9">
        <w:rPr>
          <w:rFonts w:ascii="Times New Roman" w:eastAsia="Times New Roman" w:hAnsi="Times New Roman" w:cs="Times New Roman"/>
          <w:b/>
          <w:bCs/>
          <w:sz w:val="24"/>
          <w:szCs w:val="24"/>
          <w:rtl/>
        </w:rPr>
        <w:t xml:space="preserve"> ميزان انرژي شكست را به دست آورد . </w:t>
      </w:r>
    </w:p>
    <w:p w:rsidR="00F12DB9" w:rsidRPr="00F12DB9" w:rsidRDefault="00515EC3" w:rsidP="00F12DB9">
      <w:pPr>
        <w:spacing w:after="0" w:line="240" w:lineRule="auto"/>
        <w:jc w:val="center"/>
        <w:rPr>
          <w:rFonts w:ascii="Times New Roman" w:eastAsia="Times New Roman" w:hAnsi="Times New Roman" w:cs="Times New Roman"/>
          <w:b/>
          <w:bCs/>
          <w:sz w:val="24"/>
          <w:szCs w:val="24"/>
          <w:rtl/>
        </w:rPr>
      </w:pPr>
      <w:hyperlink r:id="rId20" w:history="1">
        <w:r w:rsidR="00F12DB9" w:rsidRPr="00F12DB9">
          <w:rPr>
            <w:rFonts w:ascii="Times New Roman" w:eastAsia="Times New Roman" w:hAnsi="Times New Roman" w:cs="Times New Roman"/>
            <w:b/>
            <w:bCs/>
            <w:color w:val="0000FF"/>
            <w:sz w:val="24"/>
            <w:szCs w:val="24"/>
            <w:u w:val="single"/>
            <w:rtl/>
          </w:rPr>
          <w:t xml:space="preserve">لينك </w:t>
        </w:r>
      </w:hyperlink>
    </w:p>
    <w:p w:rsidR="00642D46" w:rsidRDefault="00642D46"/>
    <w:sectPr w:rsidR="00642D46" w:rsidSect="00642D46">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0EB" w:rsidRDefault="00AA60EB" w:rsidP="00FF3E6B">
      <w:pPr>
        <w:spacing w:after="0" w:line="240" w:lineRule="auto"/>
      </w:pPr>
      <w:r>
        <w:separator/>
      </w:r>
    </w:p>
  </w:endnote>
  <w:endnote w:type="continuationSeparator" w:id="1">
    <w:p w:rsidR="00AA60EB" w:rsidRDefault="00AA60EB" w:rsidP="00FF3E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E6B" w:rsidRDefault="00FF3E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E6B" w:rsidRDefault="00FF3E6B">
    <w:pPr>
      <w:pStyle w:val="Footer"/>
      <w:rPr>
        <w:rFonts w:hint="cs"/>
        <w:lang w:bidi="fa-IR"/>
      </w:rPr>
    </w:pPr>
    <w:r>
      <w:rPr>
        <w:rFonts w:hint="cs"/>
        <w:rtl/>
        <w:lang w:bidi="fa-IR"/>
      </w:rPr>
      <w:t>حسین پروند</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E6B" w:rsidRDefault="00FF3E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0EB" w:rsidRDefault="00AA60EB" w:rsidP="00FF3E6B">
      <w:pPr>
        <w:spacing w:after="0" w:line="240" w:lineRule="auto"/>
      </w:pPr>
      <w:r>
        <w:separator/>
      </w:r>
    </w:p>
  </w:footnote>
  <w:footnote w:type="continuationSeparator" w:id="1">
    <w:p w:rsidR="00AA60EB" w:rsidRDefault="00AA60EB" w:rsidP="00FF3E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E6B" w:rsidRDefault="00FF3E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E6B" w:rsidRDefault="00FF3E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E6B" w:rsidRDefault="00FF3E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20"/>
  <w:characterSpacingControl w:val="doNotCompress"/>
  <w:footnotePr>
    <w:footnote w:id="0"/>
    <w:footnote w:id="1"/>
  </w:footnotePr>
  <w:endnotePr>
    <w:endnote w:id="0"/>
    <w:endnote w:id="1"/>
  </w:endnotePr>
  <w:compat/>
  <w:rsids>
    <w:rsidRoot w:val="00F12DB9"/>
    <w:rsid w:val="00515EC3"/>
    <w:rsid w:val="00642D46"/>
    <w:rsid w:val="00AA60EB"/>
    <w:rsid w:val="00F12DB9"/>
    <w:rsid w:val="00FF3E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D46"/>
  </w:style>
  <w:style w:type="paragraph" w:styleId="Heading2">
    <w:name w:val="heading 2"/>
    <w:basedOn w:val="Normal"/>
    <w:link w:val="Heading2Char"/>
    <w:uiPriority w:val="9"/>
    <w:qFormat/>
    <w:rsid w:val="00F12D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2DB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12D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2DB9"/>
    <w:rPr>
      <w:b/>
      <w:bCs/>
    </w:rPr>
  </w:style>
  <w:style w:type="character" w:styleId="Hyperlink">
    <w:name w:val="Hyperlink"/>
    <w:basedOn w:val="DefaultParagraphFont"/>
    <w:uiPriority w:val="99"/>
    <w:semiHidden/>
    <w:unhideWhenUsed/>
    <w:rsid w:val="00F12DB9"/>
    <w:rPr>
      <w:color w:val="0000FF"/>
      <w:u w:val="single"/>
    </w:rPr>
  </w:style>
  <w:style w:type="paragraph" w:styleId="BalloonText">
    <w:name w:val="Balloon Text"/>
    <w:basedOn w:val="Normal"/>
    <w:link w:val="BalloonTextChar"/>
    <w:uiPriority w:val="99"/>
    <w:semiHidden/>
    <w:unhideWhenUsed/>
    <w:rsid w:val="00F12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DB9"/>
    <w:rPr>
      <w:rFonts w:ascii="Tahoma" w:hAnsi="Tahoma" w:cs="Tahoma"/>
      <w:sz w:val="16"/>
      <w:szCs w:val="16"/>
    </w:rPr>
  </w:style>
  <w:style w:type="paragraph" w:styleId="Header">
    <w:name w:val="header"/>
    <w:basedOn w:val="Normal"/>
    <w:link w:val="HeaderChar"/>
    <w:uiPriority w:val="99"/>
    <w:semiHidden/>
    <w:unhideWhenUsed/>
    <w:rsid w:val="00FF3E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3E6B"/>
  </w:style>
  <w:style w:type="paragraph" w:styleId="Footer">
    <w:name w:val="footer"/>
    <w:basedOn w:val="Normal"/>
    <w:link w:val="FooterChar"/>
    <w:uiPriority w:val="99"/>
    <w:semiHidden/>
    <w:unhideWhenUsed/>
    <w:rsid w:val="00FF3E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3E6B"/>
  </w:style>
</w:styles>
</file>

<file path=word/webSettings.xml><?xml version="1.0" encoding="utf-8"?>
<w:webSettings xmlns:r="http://schemas.openxmlformats.org/officeDocument/2006/relationships" xmlns:w="http://schemas.openxmlformats.org/wordprocessingml/2006/main">
  <w:divs>
    <w:div w:id="2146502277">
      <w:bodyDiv w:val="1"/>
      <w:marLeft w:val="0"/>
      <w:marRight w:val="0"/>
      <w:marTop w:val="0"/>
      <w:marBottom w:val="0"/>
      <w:divBdr>
        <w:top w:val="none" w:sz="0" w:space="0" w:color="auto"/>
        <w:left w:val="none" w:sz="0" w:space="0" w:color="auto"/>
        <w:bottom w:val="none" w:sz="0" w:space="0" w:color="auto"/>
        <w:right w:val="none" w:sz="0" w:space="0" w:color="auto"/>
      </w:divBdr>
      <w:divsChild>
        <w:div w:id="1433235270">
          <w:marLeft w:val="0"/>
          <w:marRight w:val="0"/>
          <w:marTop w:val="0"/>
          <w:marBottom w:val="0"/>
          <w:divBdr>
            <w:top w:val="none" w:sz="0" w:space="0" w:color="auto"/>
            <w:left w:val="none" w:sz="0" w:space="0" w:color="auto"/>
            <w:bottom w:val="none" w:sz="0" w:space="0" w:color="auto"/>
            <w:right w:val="none" w:sz="0" w:space="0" w:color="auto"/>
          </w:divBdr>
          <w:divsChild>
            <w:div w:id="439883246">
              <w:marLeft w:val="0"/>
              <w:marRight w:val="0"/>
              <w:marTop w:val="0"/>
              <w:marBottom w:val="0"/>
              <w:divBdr>
                <w:top w:val="none" w:sz="0" w:space="0" w:color="auto"/>
                <w:left w:val="none" w:sz="0" w:space="0" w:color="auto"/>
                <w:bottom w:val="none" w:sz="0" w:space="0" w:color="auto"/>
                <w:right w:val="none" w:sz="0" w:space="0" w:color="auto"/>
              </w:divBdr>
              <w:divsChild>
                <w:div w:id="1941063689">
                  <w:marLeft w:val="0"/>
                  <w:marRight w:val="0"/>
                  <w:marTop w:val="0"/>
                  <w:marBottom w:val="0"/>
                  <w:divBdr>
                    <w:top w:val="none" w:sz="0" w:space="0" w:color="auto"/>
                    <w:left w:val="none" w:sz="0" w:space="0" w:color="auto"/>
                    <w:bottom w:val="none" w:sz="0" w:space="0" w:color="auto"/>
                    <w:right w:val="none" w:sz="0" w:space="0" w:color="auto"/>
                  </w:divBdr>
                  <w:divsChild>
                    <w:div w:id="1899196120">
                      <w:marLeft w:val="0"/>
                      <w:marRight w:val="0"/>
                      <w:marTop w:val="0"/>
                      <w:marBottom w:val="0"/>
                      <w:divBdr>
                        <w:top w:val="none" w:sz="0" w:space="0" w:color="auto"/>
                        <w:left w:val="none" w:sz="0" w:space="0" w:color="auto"/>
                        <w:bottom w:val="none" w:sz="0" w:space="0" w:color="auto"/>
                        <w:right w:val="none" w:sz="0" w:space="0" w:color="auto"/>
                      </w:divBdr>
                      <w:divsChild>
                        <w:div w:id="19052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hyperlink" Target="http://iranwelding.blogfa.com/page/wpswrite.aspx" TargetMode="External"/><Relationship Id="rId1" Type="http://schemas.openxmlformats.org/officeDocument/2006/relationships/styles" Target="styles.xml"/><Relationship Id="rId6" Type="http://schemas.openxmlformats.org/officeDocument/2006/relationships/hyperlink" Target="http://Kmyousef.blogfa.com" TargetMode="External"/><Relationship Id="rId11" Type="http://schemas.openxmlformats.org/officeDocument/2006/relationships/image" Target="media/image5.jpeg"/><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1942</Words>
  <Characters>11075</Characters>
  <Application>Microsoft Office Word</Application>
  <DocSecurity>0</DocSecurity>
  <Lines>92</Lines>
  <Paragraphs>25</Paragraphs>
  <ScaleCrop>false</ScaleCrop>
  <Company>AYAT-HATAMI</Company>
  <LinksUpToDate>false</LinksUpToDate>
  <CharactersWithSpaces>12992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AYAT</dc:creator>
  <cp:keywords/>
  <dc:description/>
  <cp:lastModifiedBy>markazi</cp:lastModifiedBy>
  <cp:revision>3</cp:revision>
  <dcterms:created xsi:type="dcterms:W3CDTF">2010-10-19T09:33:00Z</dcterms:created>
  <dcterms:modified xsi:type="dcterms:W3CDTF">2011-03-25T06:54:00Z</dcterms:modified>
</cp:coreProperties>
</file>